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34" w:rsidRPr="00CA220D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59258" wp14:editId="76CC0A37">
                <wp:simplePos x="0" y="0"/>
                <wp:positionH relativeFrom="column">
                  <wp:posOffset>-100330</wp:posOffset>
                </wp:positionH>
                <wp:positionV relativeFrom="paragraph">
                  <wp:posOffset>123190</wp:posOffset>
                </wp:positionV>
                <wp:extent cx="3209925" cy="1835785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934" w:rsidRPr="00056934" w:rsidRDefault="00056934" w:rsidP="0005693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69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ПРИНЯТО:</w:t>
                            </w:r>
                          </w:p>
                          <w:p w:rsidR="006A3765" w:rsidRDefault="006A3765" w:rsidP="000569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Общем собрании трудового коллектива</w:t>
                            </w:r>
                          </w:p>
                          <w:p w:rsidR="00056934" w:rsidRPr="00056934" w:rsidRDefault="00056934" w:rsidP="000569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МБДОУ «Детский сад №105»</w:t>
                            </w:r>
                          </w:p>
                          <w:p w:rsidR="00056934" w:rsidRPr="00056934" w:rsidRDefault="00056934" w:rsidP="000569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№____от_____</w:t>
                            </w:r>
                            <w:r w:rsidRPr="00056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20__г.</w:t>
                            </w:r>
                          </w:p>
                          <w:p w:rsidR="00056934" w:rsidRPr="00056934" w:rsidRDefault="00056934" w:rsidP="000569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56934" w:rsidRPr="00E60C50" w:rsidRDefault="00056934" w:rsidP="0005693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56934" w:rsidRDefault="00056934" w:rsidP="00056934"/>
                          <w:p w:rsidR="00056934" w:rsidRDefault="00056934" w:rsidP="0005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592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9pt;margin-top:9.7pt;width:252.75pt;height:1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Humw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D4KI3zPB1j&#10;VIEumT4aT6bj4IMUu+vaWPeEqRb5TYkNECDAk/WVdT4cUuxMvDerBKdzLkQQzHJxIQxaEyDLPHxb&#10;9HtmQnpjqfy1AXE4gSjBh9f5eEPz3+dJmsXnaT6aH08no2yejUf5JJ6O4iQ/z4/jLM8u5x98gElW&#10;NJxSJq+4ZDsiJtnfNXo7EgOFAhVRV+J8DKUKef0xyTh8v0uy5Q7mUvC2xNO9ESl8Zx9LCmmTwhEu&#10;hn10P/xQZajB7h+qEnjgWz+QwPWLHlA8ORaK3gAjjIJ+QdvhMYFNo8w7jDoYzBLbtytiGEbiqQRW&#10;5UmW+UkOQjaepCCYQ83iUENkBVAldhgN2ws3TP9KG75swNPAY6nOgIk1Dxy5i2rLXxi+kMz2ofDT&#10;fSgHq7vnbPYDAAD//wMAUEsDBBQABgAIAAAAIQDPe7dp3wAAAAoBAAAPAAAAZHJzL2Rvd25yZXYu&#10;eG1sTI/NTsMwEITvSLyDtUhcUOsUkuaHOBUggbi29AGceJtExOsodpv07VlOcBzNaOabcrfYQVxw&#10;8r0jBZt1BAKpcaanVsHx632VgfBBk9GDI1RwRQ+76vam1IVxM+3xcgit4BLyhVbQhTAWUvqmQ6v9&#10;2o1I7J3cZHVgObXSTHrmcjvIxyjaSqt74oVOj/jWYfN9OFsFp8/5Icnn+iMc0328fdV9WrurUvd3&#10;y8sziIBL+AvDLz6jQ8VMtTuT8WJQsNokjB7YyGMQHIizPAVRK3iKsgRkVcr/F6ofAAAA//8DAFBL&#10;AQItABQABgAIAAAAIQC2gziS/gAAAOEBAAATAAAAAAAAAAAAAAAAAAAAAABbQ29udGVudF9UeXBl&#10;c10ueG1sUEsBAi0AFAAGAAgAAAAhADj9If/WAAAAlAEAAAsAAAAAAAAAAAAAAAAALwEAAF9yZWxz&#10;Ly5yZWxzUEsBAi0AFAAGAAgAAAAhAHaeYe6bAgAAFgUAAA4AAAAAAAAAAAAAAAAALgIAAGRycy9l&#10;Mm9Eb2MueG1sUEsBAi0AFAAGAAgAAAAhAM97t2nfAAAACgEAAA8AAAAAAAAAAAAAAAAA9QQAAGRy&#10;cy9kb3ducmV2LnhtbFBLBQYAAAAABAAEAPMAAAABBgAAAAA=&#10;" stroked="f">
                <v:textbox>
                  <w:txbxContent>
                    <w:p w:rsidR="00056934" w:rsidRPr="00056934" w:rsidRDefault="00056934" w:rsidP="0005693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569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ПРИНЯТО:</w:t>
                      </w:r>
                    </w:p>
                    <w:p w:rsidR="006A3765" w:rsidRDefault="006A3765" w:rsidP="000569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Общем собрании трудового коллектива</w:t>
                      </w:r>
                    </w:p>
                    <w:p w:rsidR="00056934" w:rsidRPr="00056934" w:rsidRDefault="00056934" w:rsidP="000569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МБДОУ «Детский сад №105»</w:t>
                      </w:r>
                    </w:p>
                    <w:p w:rsidR="00056934" w:rsidRPr="00056934" w:rsidRDefault="00056934" w:rsidP="000569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№____от_____</w:t>
                      </w:r>
                      <w:r w:rsidRPr="00056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20__г.</w:t>
                      </w:r>
                    </w:p>
                    <w:p w:rsidR="00056934" w:rsidRPr="00056934" w:rsidRDefault="00056934" w:rsidP="000569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56934" w:rsidRPr="00E60C50" w:rsidRDefault="00056934" w:rsidP="0005693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56934" w:rsidRDefault="00056934" w:rsidP="00056934"/>
                    <w:p w:rsidR="00056934" w:rsidRDefault="00056934" w:rsidP="0005693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B0CE6E" wp14:editId="75EBFB8B">
                <wp:simplePos x="0" y="0"/>
                <wp:positionH relativeFrom="column">
                  <wp:posOffset>3276600</wp:posOffset>
                </wp:positionH>
                <wp:positionV relativeFrom="paragraph">
                  <wp:posOffset>123190</wp:posOffset>
                </wp:positionV>
                <wp:extent cx="2857500" cy="1835785"/>
                <wp:effectExtent l="0" t="0" r="444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934" w:rsidRPr="00056934" w:rsidRDefault="00056934" w:rsidP="0005693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69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056934" w:rsidRPr="00056934" w:rsidRDefault="00056934" w:rsidP="0005693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Заведующий </w:t>
                            </w:r>
                          </w:p>
                          <w:p w:rsidR="00056934" w:rsidRDefault="00056934" w:rsidP="0005693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МБДОУ «Детский сад №105»</w:t>
                            </w:r>
                          </w:p>
                          <w:p w:rsidR="00056934" w:rsidRPr="00056934" w:rsidRDefault="00056934" w:rsidP="0005693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________С.Н.Макарова</w:t>
                            </w:r>
                          </w:p>
                          <w:p w:rsidR="00056934" w:rsidRPr="00056934" w:rsidRDefault="00056934" w:rsidP="0005693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№______от____20</w:t>
                            </w:r>
                            <w:r w:rsidRPr="00056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__г.</w:t>
                            </w:r>
                          </w:p>
                          <w:p w:rsidR="00056934" w:rsidRPr="00E60C50" w:rsidRDefault="00056934" w:rsidP="00056934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CE6E" id="Надпись 1" o:spid="_x0000_s1027" type="#_x0000_t202" style="position:absolute;left:0;text-align:left;margin-left:258pt;margin-top:9.7pt;width:225pt;height:14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TBnwIAAB0FAAAOAAAAZHJzL2Uyb0RvYy54bWysVM2O0zAQviPxDpbv3fyQbJOo6WrbpQhp&#10;+ZEWHsCNncYisYPtNlkQB+68Au/AgQM3XqH7Roydtht+DgiRg+PxjD/P+PvGs4u+qdGOKc2lyHFw&#10;5mPERCEpF5scv361miQYaUMEJbUULMe3TOOL+cMHs67NWCgrWVOmEIAInXVtjitj2szzdFGxhugz&#10;2TIBzlKqhhgw1cajinSA3tRe6PvnXicVbZUsmNawejU48dzhlyUrzIuy1MygOseQm3GjcuPajt58&#10;RrKNIm3Fi0Ma5B+yaAgXcOgJ6ooYgraK/wbV8EJJLUtzVsjGk2XJC+ZqgGoC/5dqbirSMlcLXI5u&#10;T9ek/x9s8Xz3UiFOgTuMBGmAov3n/Zf91/33/be7j3efUGDvqGt1BqE3LQSbfiF7G2/r1e21LN5o&#10;JOSyImLDLpWSXcUIhRzdTm+0dcDRFmTdPZMUDiNbIx1QX6rGAsKVIEAHrm5P/LDeoAIWwySexj64&#10;CvAFyaN4msQ2O49kx+2t0uYJkw2ykxwrEICDJ7trbYbQY4hLX9acrnhdO0Nt1staoR0Bsazcd0DX&#10;47Ba2GAh7bYBcViBLOEM67P5OvLfp0EY+YswnazOk+kkWkXxJJ36ycQP0kV67kdpdLX6YBMMoqzi&#10;lDJxzQU7CjGI/o7oQ0sMEnJSRF2O0ziMB47G2etxkb77/lRkww30Zc2bHCenIJJZZh8LCmWTzBBe&#10;D3Pv5/QdIXAHx7+7FacDS/0gAtOv+4PsAMxqZC3pLQhDSaANKIY3BSaVVO8w6qA/c6zfboliGNVP&#10;BYgrDaLINrQzongagqHGnvXYQ0QBUDk2GA3TpRkegW2r+KaCkwY5C3kJgiy5k8p9VlCJNaAHXU2H&#10;98I2+dh2Ufev2vwHAAAA//8DAFBLAwQUAAYACAAAACEAXkHJBd4AAAAKAQAADwAAAGRycy9kb3du&#10;cmV2LnhtbEyPQU+DQBCF7yb+h82YeDF2qRZakKVRE43X1v6AAaZAZGcJuy303zs96XHee3nzvXw7&#10;216dafSdYwPLRQSKuHJ1x42Bw/fH4waUD8g19o7JwIU8bIvbmxyz2k28o/M+NEpK2GdooA1hyLT2&#10;VUsW/cINxOId3WgxyDk2uh5xknLb66coSrTFjuVDiwO9t1T97E/WwPFreojTqfwMh/Vulbxhty7d&#10;xZj7u/n1BVSgOfyF4Yov6FAIU+lOXHvVG4iXiWwJYqQrUBJIk6tQGniONjHoItf/JxS/AAAA//8D&#10;AFBLAQItABQABgAIAAAAIQC2gziS/gAAAOEBAAATAAAAAAAAAAAAAAAAAAAAAABbQ29udGVudF9U&#10;eXBlc10ueG1sUEsBAi0AFAAGAAgAAAAhADj9If/WAAAAlAEAAAsAAAAAAAAAAAAAAAAALwEAAF9y&#10;ZWxzLy5yZWxzUEsBAi0AFAAGAAgAAAAhAKwItMGfAgAAHQUAAA4AAAAAAAAAAAAAAAAALgIAAGRy&#10;cy9lMm9Eb2MueG1sUEsBAi0AFAAGAAgAAAAhAF5ByQXeAAAACgEAAA8AAAAAAAAAAAAAAAAA+QQA&#10;AGRycy9kb3ducmV2LnhtbFBLBQYAAAAABAAEAPMAAAAEBgAAAAA=&#10;" stroked="f">
                <v:textbox>
                  <w:txbxContent>
                    <w:p w:rsidR="00056934" w:rsidRPr="00056934" w:rsidRDefault="00056934" w:rsidP="0005693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69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УТВЕРЖДАЮ:</w:t>
                      </w:r>
                    </w:p>
                    <w:p w:rsidR="00056934" w:rsidRPr="00056934" w:rsidRDefault="00056934" w:rsidP="00056934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Заведующий </w:t>
                      </w:r>
                    </w:p>
                    <w:p w:rsidR="00056934" w:rsidRDefault="00056934" w:rsidP="00056934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МБДОУ «Детский сад №105»</w:t>
                      </w:r>
                    </w:p>
                    <w:p w:rsidR="00056934" w:rsidRPr="00056934" w:rsidRDefault="00056934" w:rsidP="00056934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________С.Н.Макарова</w:t>
                      </w:r>
                    </w:p>
                    <w:p w:rsidR="00056934" w:rsidRPr="00056934" w:rsidRDefault="00056934" w:rsidP="00056934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№______от____20</w:t>
                      </w:r>
                      <w:r w:rsidRPr="00056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__г.</w:t>
                      </w:r>
                    </w:p>
                    <w:p w:rsidR="00056934" w:rsidRPr="00E60C50" w:rsidRDefault="00056934" w:rsidP="0005693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934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6934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6934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6934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6934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6934" w:rsidRDefault="004D0CDF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D0CDF"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-1746885</wp:posOffset>
            </wp:positionV>
            <wp:extent cx="6303645" cy="8915609"/>
            <wp:effectExtent l="0" t="0" r="1905" b="0"/>
            <wp:wrapNone/>
            <wp:docPr id="7" name="Рисунок 7" descr="C:\Users\Admin\Downloads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9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6934" w:rsidRPr="00056934" w:rsidRDefault="00056934" w:rsidP="004C59E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056934">
        <w:rPr>
          <w:b/>
          <w:bCs/>
          <w:sz w:val="28"/>
          <w:szCs w:val="28"/>
        </w:rPr>
        <w:t xml:space="preserve">СОГЛАСОВАНО: </w:t>
      </w:r>
    </w:p>
    <w:p w:rsidR="00056934" w:rsidRPr="005C6B6B" w:rsidRDefault="00056934" w:rsidP="004C59E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C6B6B">
        <w:rPr>
          <w:bCs/>
          <w:sz w:val="28"/>
          <w:szCs w:val="28"/>
        </w:rPr>
        <w:t xml:space="preserve">Председатель ПК </w:t>
      </w:r>
    </w:p>
    <w:p w:rsidR="00056934" w:rsidRPr="00056934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56934">
        <w:rPr>
          <w:rFonts w:ascii="Times New Roman" w:hAnsi="Times New Roman" w:cs="Times New Roman"/>
          <w:bCs/>
          <w:sz w:val="28"/>
          <w:szCs w:val="28"/>
        </w:rPr>
        <w:t>__________Е.О.Нюкалова</w:t>
      </w:r>
    </w:p>
    <w:p w:rsidR="00056934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6934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6934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6934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6934" w:rsidRDefault="00056934" w:rsidP="004C59EE">
      <w:pPr>
        <w:spacing w:line="276" w:lineRule="auto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6934" w:rsidRPr="00056934" w:rsidRDefault="00056934" w:rsidP="004C59EE">
      <w:pPr>
        <w:spacing w:line="276" w:lineRule="auto"/>
        <w:ind w:right="54"/>
        <w:jc w:val="center"/>
        <w:rPr>
          <w:rFonts w:ascii="Times New Roman" w:hAnsi="Times New Roman" w:cs="Times New Roman"/>
          <w:sz w:val="48"/>
          <w:szCs w:val="48"/>
        </w:rPr>
      </w:pPr>
      <w:r w:rsidRPr="00056934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056934" w:rsidRDefault="006A3765" w:rsidP="004C59EE">
      <w:pPr>
        <w:spacing w:line="276" w:lineRule="auto"/>
        <w:ind w:right="5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 общем собрании трудового коллектива</w:t>
      </w:r>
    </w:p>
    <w:p w:rsidR="004C59EE" w:rsidRDefault="004C59EE" w:rsidP="004C59EE">
      <w:pPr>
        <w:spacing w:line="276" w:lineRule="auto"/>
        <w:ind w:right="5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муниципального бюджетного дошкольного образовательного учреждения</w:t>
      </w:r>
    </w:p>
    <w:p w:rsidR="004C59EE" w:rsidRDefault="004C59EE" w:rsidP="004C59EE">
      <w:pPr>
        <w:spacing w:line="276" w:lineRule="auto"/>
        <w:ind w:right="5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«Детский сад №105 «Антошка»</w:t>
      </w:r>
    </w:p>
    <w:p w:rsidR="00056934" w:rsidRPr="00056934" w:rsidRDefault="00056934" w:rsidP="004C59EE">
      <w:pPr>
        <w:spacing w:line="276" w:lineRule="auto"/>
        <w:ind w:right="5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6934" w:rsidRDefault="00056934" w:rsidP="004C59EE">
      <w:pPr>
        <w:pStyle w:val="20"/>
        <w:shd w:val="clear" w:color="auto" w:fill="auto"/>
        <w:tabs>
          <w:tab w:val="left" w:pos="466"/>
        </w:tabs>
        <w:spacing w:before="0" w:line="276" w:lineRule="auto"/>
        <w:ind w:right="54" w:firstLine="0"/>
        <w:rPr>
          <w:sz w:val="48"/>
          <w:szCs w:val="48"/>
        </w:rPr>
      </w:pPr>
    </w:p>
    <w:p w:rsidR="00056934" w:rsidRDefault="00056934" w:rsidP="004C59EE">
      <w:pPr>
        <w:pStyle w:val="20"/>
        <w:shd w:val="clear" w:color="auto" w:fill="auto"/>
        <w:tabs>
          <w:tab w:val="left" w:pos="466"/>
        </w:tabs>
        <w:spacing w:before="0" w:line="276" w:lineRule="auto"/>
        <w:ind w:right="54" w:firstLine="0"/>
        <w:rPr>
          <w:sz w:val="48"/>
          <w:szCs w:val="48"/>
        </w:rPr>
      </w:pPr>
    </w:p>
    <w:p w:rsidR="00056934" w:rsidRDefault="00056934" w:rsidP="004C59EE">
      <w:pPr>
        <w:pStyle w:val="20"/>
        <w:shd w:val="clear" w:color="auto" w:fill="auto"/>
        <w:tabs>
          <w:tab w:val="left" w:pos="466"/>
        </w:tabs>
        <w:spacing w:before="0" w:line="276" w:lineRule="auto"/>
        <w:ind w:right="54" w:firstLine="0"/>
        <w:rPr>
          <w:sz w:val="48"/>
          <w:szCs w:val="48"/>
        </w:rPr>
      </w:pPr>
    </w:p>
    <w:p w:rsidR="00056934" w:rsidRDefault="00056934" w:rsidP="004C59EE">
      <w:pPr>
        <w:pStyle w:val="20"/>
        <w:shd w:val="clear" w:color="auto" w:fill="auto"/>
        <w:tabs>
          <w:tab w:val="left" w:pos="466"/>
        </w:tabs>
        <w:spacing w:before="0" w:line="276" w:lineRule="auto"/>
        <w:ind w:right="54" w:firstLine="0"/>
        <w:rPr>
          <w:sz w:val="48"/>
          <w:szCs w:val="48"/>
        </w:rPr>
      </w:pPr>
    </w:p>
    <w:p w:rsidR="00056934" w:rsidRDefault="00056934" w:rsidP="004C59EE">
      <w:pPr>
        <w:pStyle w:val="20"/>
        <w:shd w:val="clear" w:color="auto" w:fill="auto"/>
        <w:tabs>
          <w:tab w:val="left" w:pos="466"/>
        </w:tabs>
        <w:spacing w:before="0" w:line="276" w:lineRule="auto"/>
        <w:ind w:right="54" w:firstLine="0"/>
        <w:rPr>
          <w:sz w:val="48"/>
          <w:szCs w:val="48"/>
        </w:rPr>
      </w:pPr>
    </w:p>
    <w:p w:rsidR="00056934" w:rsidRDefault="00056934" w:rsidP="004C59EE">
      <w:pPr>
        <w:pStyle w:val="20"/>
        <w:shd w:val="clear" w:color="auto" w:fill="auto"/>
        <w:tabs>
          <w:tab w:val="left" w:pos="466"/>
        </w:tabs>
        <w:spacing w:before="0" w:line="276" w:lineRule="auto"/>
        <w:ind w:right="54" w:firstLine="0"/>
        <w:rPr>
          <w:sz w:val="48"/>
          <w:szCs w:val="48"/>
        </w:rPr>
      </w:pPr>
    </w:p>
    <w:p w:rsidR="00056934" w:rsidRDefault="00056934" w:rsidP="004C59EE">
      <w:pPr>
        <w:pStyle w:val="20"/>
        <w:shd w:val="clear" w:color="auto" w:fill="auto"/>
        <w:tabs>
          <w:tab w:val="left" w:pos="466"/>
        </w:tabs>
        <w:spacing w:before="0" w:line="276" w:lineRule="auto"/>
        <w:ind w:right="54" w:firstLine="0"/>
        <w:rPr>
          <w:sz w:val="48"/>
          <w:szCs w:val="48"/>
        </w:rPr>
      </w:pPr>
    </w:p>
    <w:p w:rsidR="00C540EA" w:rsidRDefault="00C540EA" w:rsidP="004C59EE">
      <w:pPr>
        <w:pStyle w:val="20"/>
        <w:shd w:val="clear" w:color="auto" w:fill="auto"/>
        <w:tabs>
          <w:tab w:val="left" w:pos="466"/>
        </w:tabs>
        <w:spacing w:before="0" w:line="276" w:lineRule="auto"/>
        <w:ind w:right="54" w:firstLine="0"/>
        <w:rPr>
          <w:sz w:val="28"/>
          <w:szCs w:val="28"/>
        </w:rPr>
      </w:pPr>
    </w:p>
    <w:p w:rsidR="00056934" w:rsidRDefault="00056934" w:rsidP="00C540EA">
      <w:pPr>
        <w:pStyle w:val="20"/>
        <w:numPr>
          <w:ilvl w:val="0"/>
          <w:numId w:val="8"/>
        </w:numPr>
        <w:shd w:val="clear" w:color="auto" w:fill="auto"/>
        <w:tabs>
          <w:tab w:val="left" w:pos="466"/>
        </w:tabs>
        <w:spacing w:before="0" w:line="276" w:lineRule="auto"/>
        <w:ind w:right="54"/>
        <w:jc w:val="center"/>
        <w:rPr>
          <w:b/>
          <w:sz w:val="28"/>
          <w:szCs w:val="28"/>
        </w:rPr>
      </w:pPr>
      <w:r w:rsidRPr="004C59EE">
        <w:rPr>
          <w:b/>
          <w:sz w:val="28"/>
          <w:szCs w:val="28"/>
        </w:rPr>
        <w:lastRenderedPageBreak/>
        <w:t>Общие положения</w:t>
      </w:r>
    </w:p>
    <w:p w:rsidR="004C59EE" w:rsidRPr="004C59EE" w:rsidRDefault="004C59EE" w:rsidP="004C59EE">
      <w:pPr>
        <w:pStyle w:val="20"/>
        <w:shd w:val="clear" w:color="auto" w:fill="auto"/>
        <w:tabs>
          <w:tab w:val="left" w:pos="466"/>
        </w:tabs>
        <w:spacing w:before="0" w:line="276" w:lineRule="auto"/>
        <w:ind w:left="720" w:right="54" w:firstLine="0"/>
        <w:rPr>
          <w:b/>
          <w:sz w:val="28"/>
          <w:szCs w:val="28"/>
        </w:rPr>
      </w:pPr>
    </w:p>
    <w:p w:rsidR="00056934" w:rsidRPr="004C59EE" w:rsidRDefault="00056934" w:rsidP="004C59E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59EE"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разработано в соответствии с Федеральным законом от</w:t>
      </w:r>
      <w:r w:rsidRPr="004C59EE">
        <w:rPr>
          <w:rFonts w:ascii="Times New Roman" w:hAnsi="Times New Roman" w:cs="Times New Roman"/>
          <w:sz w:val="28"/>
          <w:szCs w:val="28"/>
        </w:rPr>
        <w:t xml:space="preserve"> 29.12.2012 № 273-ФЗ «Об </w:t>
      </w:r>
      <w:r w:rsidRPr="004C59EE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в Российской Федерации» с изменениями от 24 марта 2021  года,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Гражданским и Трудовым кодексом РФ, а также Уставом </w:t>
      </w:r>
      <w:r w:rsidR="004C59E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бюджетного </w:t>
      </w:r>
      <w:r w:rsidRPr="004C59EE">
        <w:rPr>
          <w:rFonts w:ascii="Times New Roman" w:hAnsi="Times New Roman" w:cs="Times New Roman"/>
          <w:color w:val="auto"/>
          <w:sz w:val="28"/>
          <w:szCs w:val="28"/>
        </w:rPr>
        <w:t>дошкольн</w:t>
      </w:r>
      <w:r w:rsidR="004C59EE">
        <w:rPr>
          <w:rFonts w:ascii="Times New Roman" w:hAnsi="Times New Roman" w:cs="Times New Roman"/>
          <w:color w:val="auto"/>
          <w:sz w:val="28"/>
          <w:szCs w:val="28"/>
        </w:rPr>
        <w:t>ого образовательного учреждения «Детский сад №105 «Антошка» (далее ДОУ)</w:t>
      </w:r>
    </w:p>
    <w:p w:rsidR="00056934" w:rsidRPr="004C59EE" w:rsidRDefault="00056934" w:rsidP="004C59EE">
      <w:pPr>
        <w:pStyle w:val="30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  <w:rPr>
          <w:b w:val="0"/>
        </w:rPr>
      </w:pPr>
      <w:r w:rsidRPr="004C59EE">
        <w:rPr>
          <w:b w:val="0"/>
        </w:rPr>
        <w:t>1.2. Данное Положение обозначает основные задачи и функции Общего собрания, определяет состав, права и ответственность собрания, а также взаимосвязь с другими органами самоуправления и делопроизводство.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1.3. В своей деятел</w:t>
      </w:r>
      <w:r w:rsidR="00BC2FB4">
        <w:rPr>
          <w:sz w:val="28"/>
          <w:szCs w:val="28"/>
        </w:rPr>
        <w:t xml:space="preserve">ьности Общее собрание трудового коллектива </w:t>
      </w:r>
      <w:r w:rsidRPr="004C59EE">
        <w:rPr>
          <w:sz w:val="28"/>
          <w:szCs w:val="28"/>
        </w:rPr>
        <w:t xml:space="preserve"> ДОУ (далее -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 w:rsidR="004C59EE">
        <w:rPr>
          <w:sz w:val="28"/>
          <w:szCs w:val="28"/>
        </w:rPr>
        <w:t>ДОУ</w:t>
      </w:r>
      <w:r w:rsidRPr="004C59EE">
        <w:rPr>
          <w:sz w:val="28"/>
          <w:szCs w:val="28"/>
        </w:rPr>
        <w:t>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1.4. Целью деятельности Общего собрания является общее руководство дошкольной образовательной организацией в соответствии с учредительными, программными документами и локальными актами.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1.5. Членами Общего собрания являются все работники</w:t>
      </w:r>
      <w:r w:rsidR="00BC2FB4">
        <w:rPr>
          <w:sz w:val="28"/>
          <w:szCs w:val="28"/>
        </w:rPr>
        <w:t xml:space="preserve"> трудового коллектива </w:t>
      </w:r>
      <w:r w:rsidRPr="004C59EE">
        <w:rPr>
          <w:sz w:val="28"/>
          <w:szCs w:val="28"/>
        </w:rPr>
        <w:t xml:space="preserve"> </w:t>
      </w:r>
      <w:r w:rsidR="004C59EE">
        <w:rPr>
          <w:sz w:val="28"/>
          <w:szCs w:val="28"/>
        </w:rPr>
        <w:t>ДОУ</w:t>
      </w:r>
      <w:r w:rsidRPr="004C59EE">
        <w:rPr>
          <w:sz w:val="28"/>
          <w:szCs w:val="28"/>
        </w:rPr>
        <w:t>. К работникам ДОУ относятся граждане, участвующие своим трудом в его деятельности на основе трудового договора, заключенного в порядке, предусмотренном трудовым законодательством Российской Федерации.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1.6. Общее собрание действует в целях реализации и защиты прав и законных интересов сотрудников детского сада.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1.7.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воспитательно-образовательной и финансово-хозяйственной деятельности.</w:t>
      </w:r>
    </w:p>
    <w:p w:rsidR="00056934" w:rsidRPr="004C59EE" w:rsidRDefault="00056934" w:rsidP="004C5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EE">
        <w:rPr>
          <w:rFonts w:ascii="Times New Roman" w:hAnsi="Times New Roman" w:cs="Times New Roman"/>
          <w:sz w:val="28"/>
          <w:szCs w:val="28"/>
        </w:rPr>
        <w:t>1.8. Общее собрание содействует расширению коллегиальных, демократических форм управления и воплощение в жизнь государственно-общественных принципов.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</w:tabs>
        <w:spacing w:before="0" w:line="276" w:lineRule="auto"/>
        <w:ind w:firstLine="0"/>
        <w:rPr>
          <w:sz w:val="28"/>
          <w:szCs w:val="28"/>
        </w:rPr>
        <w:sectPr w:rsidR="00056934" w:rsidRPr="004C59EE" w:rsidSect="004C59EE">
          <w:footerReference w:type="even" r:id="rId8"/>
          <w:footerReference w:type="default" r:id="rId9"/>
          <w:pgSz w:w="11900" w:h="16840"/>
          <w:pgMar w:top="720" w:right="980" w:bottom="720" w:left="993" w:header="0" w:footer="3" w:gutter="0"/>
          <w:cols w:space="720"/>
          <w:noEndnote/>
          <w:docGrid w:linePitch="360"/>
        </w:sectPr>
      </w:pPr>
      <w:r w:rsidRPr="004C59EE">
        <w:rPr>
          <w:sz w:val="28"/>
          <w:szCs w:val="28"/>
        </w:rPr>
        <w:t>1.9. Общее собрание работников осуществляет деятельность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Уставом.</w:t>
      </w:r>
    </w:p>
    <w:p w:rsidR="00056934" w:rsidRPr="004C59EE" w:rsidRDefault="00056934" w:rsidP="00C540EA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EE">
        <w:rPr>
          <w:rFonts w:ascii="Times New Roman" w:hAnsi="Times New Roman" w:cs="Times New Roman"/>
          <w:color w:val="auto"/>
          <w:sz w:val="28"/>
          <w:szCs w:val="28"/>
        </w:rPr>
        <w:lastRenderedPageBreak/>
        <w:t>1.10. Настоящее Положение содействует осуществлению управленческих начал, развитию</w:t>
      </w:r>
      <w:r w:rsidRPr="004C59EE">
        <w:rPr>
          <w:rFonts w:ascii="Times New Roman" w:hAnsi="Times New Roman" w:cs="Times New Roman"/>
          <w:sz w:val="28"/>
          <w:szCs w:val="28"/>
        </w:rPr>
        <w:t xml:space="preserve"> инициативы сотрудников, </w:t>
      </w:r>
      <w:r w:rsidRPr="004C59EE">
        <w:rPr>
          <w:rFonts w:ascii="Times New Roman" w:hAnsi="Times New Roman" w:cs="Times New Roman"/>
          <w:color w:val="auto"/>
          <w:sz w:val="28"/>
          <w:szCs w:val="28"/>
        </w:rPr>
        <w:t>является</w:t>
      </w:r>
      <w:r w:rsidRPr="004C59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C59EE">
        <w:rPr>
          <w:rFonts w:ascii="Times New Roman" w:hAnsi="Times New Roman" w:cs="Times New Roman"/>
          <w:sz w:val="28"/>
          <w:szCs w:val="28"/>
        </w:rPr>
        <w:t>локальным нормативным актом дошкольного образовательного учреждения.</w:t>
      </w:r>
    </w:p>
    <w:p w:rsidR="00056934" w:rsidRDefault="00056934" w:rsidP="00C540EA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0"/>
          <w:tab w:val="left" w:pos="1119"/>
        </w:tabs>
        <w:spacing w:after="0" w:line="276" w:lineRule="auto"/>
        <w:jc w:val="center"/>
      </w:pPr>
      <w:bookmarkStart w:id="1" w:name="bookmark4"/>
      <w:r w:rsidRPr="004C59EE">
        <w:lastRenderedPageBreak/>
        <w:t>Основные задачи Общего собрания</w:t>
      </w:r>
      <w:bookmarkEnd w:id="1"/>
    </w:p>
    <w:p w:rsidR="004C59EE" w:rsidRPr="004C59EE" w:rsidRDefault="004C59EE" w:rsidP="004C59EE">
      <w:pPr>
        <w:pStyle w:val="30"/>
        <w:keepNext/>
        <w:keepLines/>
        <w:shd w:val="clear" w:color="auto" w:fill="auto"/>
        <w:tabs>
          <w:tab w:val="left" w:pos="0"/>
          <w:tab w:val="left" w:pos="1119"/>
        </w:tabs>
        <w:spacing w:after="0" w:line="276" w:lineRule="auto"/>
        <w:ind w:left="720" w:firstLine="0"/>
      </w:pPr>
    </w:p>
    <w:p w:rsidR="004C59EE" w:rsidRPr="00C540EA" w:rsidRDefault="00C540EA" w:rsidP="00C540EA">
      <w:pPr>
        <w:pStyle w:val="20"/>
        <w:shd w:val="clear" w:color="auto" w:fill="auto"/>
        <w:tabs>
          <w:tab w:val="left" w:pos="0"/>
        </w:tabs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2.1.</w:t>
      </w:r>
      <w:r w:rsidR="004C59EE">
        <w:rPr>
          <w:sz w:val="28"/>
          <w:szCs w:val="28"/>
        </w:rPr>
        <w:t xml:space="preserve"> </w:t>
      </w:r>
      <w:r w:rsidR="00056934" w:rsidRPr="004C59EE">
        <w:rPr>
          <w:sz w:val="28"/>
          <w:szCs w:val="28"/>
        </w:rPr>
        <w:t>Общее собрание</w:t>
      </w:r>
      <w:r w:rsidR="00BC2FB4">
        <w:rPr>
          <w:sz w:val="28"/>
          <w:szCs w:val="28"/>
        </w:rPr>
        <w:t xml:space="preserve"> трудового коллектива </w:t>
      </w:r>
      <w:r w:rsidR="008C030C">
        <w:rPr>
          <w:sz w:val="28"/>
          <w:szCs w:val="28"/>
        </w:rPr>
        <w:t xml:space="preserve"> </w:t>
      </w:r>
      <w:r w:rsidR="00056934" w:rsidRPr="004C59EE">
        <w:rPr>
          <w:sz w:val="28"/>
          <w:szCs w:val="28"/>
        </w:rPr>
        <w:t xml:space="preserve"> ДОУ содействует осуществлению управленческих начал, развитию инициативы трудового коллектива.</w:t>
      </w:r>
    </w:p>
    <w:p w:rsidR="00056934" w:rsidRPr="004C59EE" w:rsidRDefault="00C540EA" w:rsidP="004C59EE">
      <w:pPr>
        <w:pStyle w:val="20"/>
        <w:shd w:val="clear" w:color="auto" w:fill="auto"/>
        <w:tabs>
          <w:tab w:val="left" w:pos="0"/>
          <w:tab w:val="left" w:pos="1226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056934" w:rsidRPr="004C59EE">
        <w:rPr>
          <w:sz w:val="28"/>
          <w:szCs w:val="28"/>
        </w:rPr>
        <w:t>.2.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56934" w:rsidRPr="004C59EE" w:rsidRDefault="00C540EA" w:rsidP="004C59EE">
      <w:pPr>
        <w:pStyle w:val="20"/>
        <w:shd w:val="clear" w:color="auto" w:fill="auto"/>
        <w:tabs>
          <w:tab w:val="left" w:pos="0"/>
          <w:tab w:val="left" w:pos="1226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056934" w:rsidRPr="004C59EE">
        <w:rPr>
          <w:sz w:val="28"/>
          <w:szCs w:val="28"/>
        </w:rPr>
        <w:t>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56934" w:rsidRPr="004C59EE" w:rsidRDefault="00056934" w:rsidP="004C59EE">
      <w:pPr>
        <w:pStyle w:val="30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</w:pPr>
      <w:bookmarkStart w:id="2" w:name="bookmark5"/>
    </w:p>
    <w:p w:rsidR="00056934" w:rsidRDefault="00056934" w:rsidP="00C540EA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0"/>
        </w:tabs>
        <w:spacing w:after="0" w:line="276" w:lineRule="auto"/>
        <w:jc w:val="center"/>
      </w:pPr>
      <w:r w:rsidRPr="004C59EE">
        <w:t>Функции Общего собрания</w:t>
      </w:r>
      <w:bookmarkEnd w:id="2"/>
    </w:p>
    <w:p w:rsidR="004C59EE" w:rsidRPr="004C59EE" w:rsidRDefault="004C59EE" w:rsidP="004C59EE">
      <w:pPr>
        <w:pStyle w:val="30"/>
        <w:keepNext/>
        <w:keepLines/>
        <w:shd w:val="clear" w:color="auto" w:fill="auto"/>
        <w:tabs>
          <w:tab w:val="left" w:pos="0"/>
        </w:tabs>
        <w:spacing w:after="0" w:line="276" w:lineRule="auto"/>
        <w:ind w:left="720" w:firstLine="0"/>
      </w:pP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6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3.1. Обсуждение и рекомендация к утверждению проекта Коллективного договора, а также Правил внутреннего трудового распорядка.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6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3.2. Рассмотрение, обсуждение и рекомендация к утверждению Программы развития дошкольного образовательного учреждения.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6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3.3. Обсуждение и рекомендация к утверждению проекта Устава ДОУ, внесение изменений и дополнений в Устав, а также в другие локальные акты.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6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3.4. 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сада;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6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3.5. Рассмотрение вопросов охраны и безопасности условий труда сотрудников, охраны жизни и здоровья воспитанников.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6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3.6. Внесение предложений Учредителю по улучшению финансово-хозяйственной деятельности дошкольного образовательного учреждения.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8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3.7. Обсуждение и рекомендация к утверждению Положения об оплате труда и стимулировании работников дошкольного образовательного учреждения.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8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3.8. Определение порядка и условий предоставления социальных гарантий и льгот в пределах своей компетенции.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8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3.9. Заслушивание отчетов заведующего дошкольным образовательным учреждением о расходовании бюджетных и внебюджетных средств.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8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3.10. 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8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 xml:space="preserve">3.11.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</w:t>
      </w:r>
      <w:r w:rsidRPr="004C59EE">
        <w:rPr>
          <w:sz w:val="28"/>
          <w:szCs w:val="28"/>
        </w:rPr>
        <w:lastRenderedPageBreak/>
        <w:t>ограничения самостоятельности ДОУ,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8"/>
        </w:tabs>
        <w:spacing w:before="0" w:line="276" w:lineRule="auto"/>
        <w:ind w:firstLine="0"/>
        <w:rPr>
          <w:sz w:val="28"/>
          <w:szCs w:val="28"/>
        </w:rPr>
      </w:pPr>
    </w:p>
    <w:p w:rsidR="00056934" w:rsidRDefault="00056934" w:rsidP="00C540EA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0"/>
          <w:tab w:val="left" w:pos="1117"/>
        </w:tabs>
        <w:spacing w:after="0" w:line="276" w:lineRule="auto"/>
        <w:jc w:val="center"/>
      </w:pPr>
      <w:bookmarkStart w:id="3" w:name="bookmark7"/>
      <w:r w:rsidRPr="004C59EE">
        <w:t>Организация управления Общим собранием</w:t>
      </w:r>
      <w:bookmarkEnd w:id="3"/>
    </w:p>
    <w:p w:rsidR="004C59EE" w:rsidRPr="004C59EE" w:rsidRDefault="004C59EE" w:rsidP="004C59EE">
      <w:pPr>
        <w:pStyle w:val="30"/>
        <w:keepNext/>
        <w:keepLines/>
        <w:shd w:val="clear" w:color="auto" w:fill="auto"/>
        <w:tabs>
          <w:tab w:val="left" w:pos="0"/>
          <w:tab w:val="left" w:pos="1117"/>
        </w:tabs>
        <w:spacing w:after="0" w:line="276" w:lineRule="auto"/>
        <w:ind w:left="720" w:firstLine="0"/>
      </w:pP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59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4.1. В состав Общего собрания трудового коллектива ДОУ входят все работники дошкольного образовательного учреждения.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20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4.2.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24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4.3. Для ведения Общего собрания работников дошкольного образовательного учреждения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59"/>
        </w:tabs>
        <w:spacing w:before="0" w:line="276" w:lineRule="auto"/>
        <w:ind w:firstLine="0"/>
        <w:rPr>
          <w:sz w:val="28"/>
          <w:szCs w:val="28"/>
          <w:u w:val="single"/>
        </w:rPr>
      </w:pPr>
      <w:r w:rsidRPr="004C59EE">
        <w:rPr>
          <w:sz w:val="28"/>
          <w:szCs w:val="28"/>
        </w:rPr>
        <w:t xml:space="preserve">4.4. </w:t>
      </w:r>
      <w:r w:rsidRPr="00146DD8">
        <w:rPr>
          <w:sz w:val="28"/>
          <w:szCs w:val="28"/>
        </w:rPr>
        <w:t>Председатель Общего собрания</w:t>
      </w:r>
      <w:r w:rsidRPr="004C59EE">
        <w:rPr>
          <w:sz w:val="28"/>
          <w:szCs w:val="28"/>
          <w:u w:val="single"/>
        </w:rPr>
        <w:t>:</w:t>
      </w:r>
    </w:p>
    <w:p w:rsidR="00056934" w:rsidRPr="004C59EE" w:rsidRDefault="00056934" w:rsidP="004C59E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организует деятельность Общего собрания работников дошкольного образовательного учреждения;</w:t>
      </w:r>
    </w:p>
    <w:p w:rsidR="00056934" w:rsidRPr="004C59EE" w:rsidRDefault="00056934" w:rsidP="004C59E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информирует членов трудового коллектива о предстоящем заседании не менее чем за 30 дней до его проведения;</w:t>
      </w:r>
    </w:p>
    <w:p w:rsidR="00056934" w:rsidRPr="004C59EE" w:rsidRDefault="00056934" w:rsidP="004C59E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организует подготовку и проведение заседания собрания;</w:t>
      </w:r>
    </w:p>
    <w:p w:rsidR="00056934" w:rsidRPr="004C59EE" w:rsidRDefault="00056934" w:rsidP="004C59E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определяет повестку дня;</w:t>
      </w:r>
    </w:p>
    <w:p w:rsidR="00056934" w:rsidRPr="004C59EE" w:rsidRDefault="00056934" w:rsidP="004C59E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контролирует выполнение решений.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8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4.5. Общее собрание собирается не реже 2 раз в календарный год.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8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4.6. Общее собрание работников ДОУ считается правомочным, если на нем присутствует не менее 50% членов трудового коллектива дошкольного образовательного учреждения.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66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4.7. Решение Общего собрания принимается открытым голосованием.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32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4.8. Решение Общего собрания считается принятым, если за него проголосовало не менее 51% присутствующих.</w:t>
      </w:r>
    </w:p>
    <w:p w:rsidR="00C540EA" w:rsidRPr="00C540EA" w:rsidRDefault="00056934" w:rsidP="00C540EA">
      <w:pPr>
        <w:pStyle w:val="20"/>
        <w:shd w:val="clear" w:color="auto" w:fill="auto"/>
        <w:tabs>
          <w:tab w:val="left" w:pos="0"/>
          <w:tab w:val="left" w:pos="1227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4.9. Ре</w:t>
      </w:r>
      <w:r w:rsidR="004C18B3">
        <w:rPr>
          <w:sz w:val="28"/>
          <w:szCs w:val="28"/>
        </w:rPr>
        <w:t xml:space="preserve">шение Общего собрания трудового коллектива </w:t>
      </w:r>
      <w:r w:rsidRPr="004C59EE">
        <w:rPr>
          <w:sz w:val="28"/>
          <w:szCs w:val="28"/>
        </w:rPr>
        <w:t xml:space="preserve"> является обязательным для исполнения всеми членами трудового коллектива дошкольного образовательного учреждения.</w:t>
      </w:r>
      <w:bookmarkStart w:id="4" w:name="bookmark6"/>
    </w:p>
    <w:p w:rsidR="00C540EA" w:rsidRPr="004C59EE" w:rsidRDefault="00C540EA" w:rsidP="004C59EE">
      <w:pPr>
        <w:pStyle w:val="30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</w:pPr>
    </w:p>
    <w:p w:rsidR="00056934" w:rsidRDefault="00056934" w:rsidP="00C540EA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0"/>
        </w:tabs>
        <w:spacing w:after="0" w:line="276" w:lineRule="auto"/>
        <w:jc w:val="center"/>
      </w:pPr>
      <w:r w:rsidRPr="004C59EE">
        <w:t>Права Общего собрания</w:t>
      </w:r>
      <w:bookmarkEnd w:id="4"/>
    </w:p>
    <w:p w:rsidR="00C507A8" w:rsidRPr="004C59EE" w:rsidRDefault="00C507A8" w:rsidP="00C507A8">
      <w:pPr>
        <w:pStyle w:val="30"/>
        <w:keepNext/>
        <w:keepLines/>
        <w:shd w:val="clear" w:color="auto" w:fill="auto"/>
        <w:tabs>
          <w:tab w:val="left" w:pos="0"/>
        </w:tabs>
        <w:spacing w:after="0" w:line="276" w:lineRule="auto"/>
        <w:ind w:left="720" w:firstLine="0"/>
      </w:pPr>
    </w:p>
    <w:p w:rsidR="00056934" w:rsidRPr="00B5316C" w:rsidRDefault="00056934" w:rsidP="004C59EE">
      <w:pPr>
        <w:pStyle w:val="20"/>
        <w:shd w:val="clear" w:color="auto" w:fill="auto"/>
        <w:tabs>
          <w:tab w:val="left" w:pos="0"/>
          <w:tab w:val="left" w:pos="1264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 xml:space="preserve">5.1. </w:t>
      </w:r>
      <w:r w:rsidRPr="00B5316C">
        <w:rPr>
          <w:sz w:val="28"/>
          <w:szCs w:val="28"/>
        </w:rPr>
        <w:t>Общее собрание имеет право:</w:t>
      </w:r>
    </w:p>
    <w:p w:rsidR="00056934" w:rsidRPr="004C59EE" w:rsidRDefault="00056934" w:rsidP="004C59E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участвовать в управлении дошкольным образовательным учреждением;</w:t>
      </w:r>
    </w:p>
    <w:p w:rsidR="00056934" w:rsidRPr="004C59EE" w:rsidRDefault="00056934" w:rsidP="004C59E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обсуждать и принимать Коллективный договор, Правила внутреннего трудового распорядка, Устав ДОУ, Программу развития дошкольного образовательного учреждения и соответствующие положения;</w:t>
      </w:r>
    </w:p>
    <w:p w:rsidR="00056934" w:rsidRPr="004C59EE" w:rsidRDefault="00056934" w:rsidP="004C59E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заслушивать отчёт о выполнении вышеуказанных актов;</w:t>
      </w:r>
    </w:p>
    <w:p w:rsidR="00056934" w:rsidRPr="004C59EE" w:rsidRDefault="00056934" w:rsidP="004C59E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избирать делегатов на конференцию по выборам в Совет дошкольного образовательного учреждения.</w:t>
      </w:r>
    </w:p>
    <w:p w:rsidR="00056934" w:rsidRPr="00B5316C" w:rsidRDefault="00056934" w:rsidP="004C59EE">
      <w:pPr>
        <w:pStyle w:val="20"/>
        <w:shd w:val="clear" w:color="auto" w:fill="auto"/>
        <w:tabs>
          <w:tab w:val="left" w:pos="0"/>
          <w:tab w:val="left" w:pos="1264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 xml:space="preserve">5.2. </w:t>
      </w:r>
      <w:r w:rsidRPr="00B5316C">
        <w:rPr>
          <w:sz w:val="28"/>
          <w:szCs w:val="28"/>
        </w:rPr>
        <w:t>Каждый член Общего собрания имеет право:</w:t>
      </w:r>
    </w:p>
    <w:p w:rsidR="00056934" w:rsidRPr="004C59EE" w:rsidRDefault="00056934" w:rsidP="004C59EE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потребовать обсуждения Общим собранием любого вопроса, касающегося деятельности дошкольного образовательного учреждения, если его предложение поддержит не менее одной трети членов собрания;</w:t>
      </w:r>
    </w:p>
    <w:p w:rsidR="00056934" w:rsidRPr="004C59EE" w:rsidRDefault="00056934" w:rsidP="004C59EE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при несогласии с решением Общего собрания работников высказать свое мотивированное мнение, которое должно быть занесено в протокол.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8"/>
        </w:tabs>
        <w:spacing w:before="0" w:line="276" w:lineRule="auto"/>
        <w:ind w:left="720" w:firstLine="0"/>
        <w:rPr>
          <w:sz w:val="28"/>
          <w:szCs w:val="28"/>
        </w:rPr>
      </w:pPr>
    </w:p>
    <w:p w:rsidR="00056934" w:rsidRDefault="00056934" w:rsidP="00C540EA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0"/>
        </w:tabs>
        <w:spacing w:after="0" w:line="276" w:lineRule="auto"/>
        <w:jc w:val="center"/>
      </w:pPr>
      <w:bookmarkStart w:id="5" w:name="bookmark8"/>
      <w:r w:rsidRPr="004C59EE">
        <w:t>Взаимосвязь с другими органами самоуправления</w:t>
      </w:r>
      <w:bookmarkEnd w:id="5"/>
    </w:p>
    <w:p w:rsidR="00C507A8" w:rsidRPr="004C59EE" w:rsidRDefault="00C507A8" w:rsidP="00C507A8">
      <w:pPr>
        <w:pStyle w:val="30"/>
        <w:keepNext/>
        <w:keepLines/>
        <w:shd w:val="clear" w:color="auto" w:fill="auto"/>
        <w:tabs>
          <w:tab w:val="left" w:pos="0"/>
        </w:tabs>
        <w:spacing w:after="0" w:line="276" w:lineRule="auto"/>
        <w:ind w:left="720" w:firstLine="0"/>
      </w:pPr>
    </w:p>
    <w:p w:rsidR="00056934" w:rsidRPr="00C507A8" w:rsidRDefault="00056934" w:rsidP="004C59EE">
      <w:pPr>
        <w:pStyle w:val="20"/>
        <w:shd w:val="clear" w:color="auto" w:fill="auto"/>
        <w:tabs>
          <w:tab w:val="left" w:pos="0"/>
          <w:tab w:val="left" w:pos="1232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 xml:space="preserve">6.1. </w:t>
      </w:r>
      <w:r w:rsidR="004C18B3">
        <w:rPr>
          <w:sz w:val="28"/>
          <w:szCs w:val="28"/>
        </w:rPr>
        <w:t>Общее собрание трудового коллектива</w:t>
      </w:r>
      <w:r w:rsidRPr="00C507A8">
        <w:rPr>
          <w:sz w:val="28"/>
          <w:szCs w:val="28"/>
        </w:rPr>
        <w:t xml:space="preserve"> организует взаимодействие с другими органами самоуправления - педагогическим сове</w:t>
      </w:r>
      <w:r w:rsidR="00C540EA">
        <w:rPr>
          <w:sz w:val="28"/>
          <w:szCs w:val="28"/>
        </w:rPr>
        <w:t>том</w:t>
      </w:r>
      <w:r w:rsidR="00C507A8">
        <w:rPr>
          <w:sz w:val="28"/>
          <w:szCs w:val="28"/>
        </w:rPr>
        <w:t xml:space="preserve">, </w:t>
      </w:r>
      <w:r w:rsidRPr="00C507A8">
        <w:rPr>
          <w:sz w:val="28"/>
          <w:szCs w:val="28"/>
        </w:rPr>
        <w:t xml:space="preserve"> </w:t>
      </w:r>
      <w:r w:rsidR="00C507A8">
        <w:rPr>
          <w:sz w:val="28"/>
          <w:szCs w:val="28"/>
        </w:rPr>
        <w:t xml:space="preserve"> Управляющим с</w:t>
      </w:r>
      <w:r w:rsidRPr="00C507A8">
        <w:rPr>
          <w:sz w:val="28"/>
          <w:szCs w:val="28"/>
        </w:rPr>
        <w:t>оветом ДОУ:</w:t>
      </w:r>
    </w:p>
    <w:p w:rsidR="00056934" w:rsidRPr="004C59EE" w:rsidRDefault="00056934" w:rsidP="004C59EE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ind w:left="714" w:hanging="357"/>
        <w:rPr>
          <w:sz w:val="28"/>
          <w:szCs w:val="28"/>
        </w:rPr>
      </w:pPr>
      <w:r w:rsidRPr="004C59EE">
        <w:rPr>
          <w:sz w:val="28"/>
          <w:szCs w:val="28"/>
        </w:rPr>
        <w:t xml:space="preserve">через участие представителей трудового коллектива в заседаниях педагогического совета, </w:t>
      </w:r>
      <w:r w:rsidR="00C507A8">
        <w:rPr>
          <w:sz w:val="28"/>
          <w:szCs w:val="28"/>
        </w:rPr>
        <w:t>Управляющего совета</w:t>
      </w:r>
      <w:r w:rsidRPr="004C59EE">
        <w:rPr>
          <w:sz w:val="28"/>
          <w:szCs w:val="28"/>
        </w:rPr>
        <w:t xml:space="preserve"> дошкольного образовательного учреждения;</w:t>
      </w:r>
    </w:p>
    <w:p w:rsidR="00056934" w:rsidRPr="004C59EE" w:rsidRDefault="00056934" w:rsidP="004C59EE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ind w:left="714" w:hanging="357"/>
        <w:rPr>
          <w:sz w:val="28"/>
          <w:szCs w:val="28"/>
        </w:rPr>
      </w:pPr>
      <w:r w:rsidRPr="004C59EE">
        <w:rPr>
          <w:sz w:val="28"/>
          <w:szCs w:val="28"/>
        </w:rPr>
        <w:t xml:space="preserve">представление на ознакомление педагогическому совету и </w:t>
      </w:r>
      <w:r w:rsidR="00C540EA">
        <w:rPr>
          <w:sz w:val="28"/>
          <w:szCs w:val="28"/>
        </w:rPr>
        <w:t>Управляющему с</w:t>
      </w:r>
      <w:r w:rsidRPr="004C59EE">
        <w:rPr>
          <w:sz w:val="28"/>
          <w:szCs w:val="28"/>
        </w:rPr>
        <w:t xml:space="preserve">овету </w:t>
      </w:r>
      <w:r w:rsidR="00C540EA">
        <w:rPr>
          <w:sz w:val="28"/>
          <w:szCs w:val="28"/>
        </w:rPr>
        <w:t>ДОУ</w:t>
      </w:r>
      <w:r w:rsidRPr="004C59EE">
        <w:rPr>
          <w:sz w:val="28"/>
          <w:szCs w:val="28"/>
        </w:rPr>
        <w:t xml:space="preserve"> материалов, готовящихся к обсуждению и принятию на заседании Общего собрания; </w:t>
      </w:r>
      <w:r w:rsidRPr="004C59EE">
        <w:rPr>
          <w:color w:val="FFFFFF"/>
          <w:sz w:val="28"/>
          <w:szCs w:val="28"/>
        </w:rPr>
        <w:t>http://ohrana-tryda.com/node/2152</w:t>
      </w:r>
    </w:p>
    <w:p w:rsidR="00056934" w:rsidRPr="00167859" w:rsidRDefault="00056934" w:rsidP="00167859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ind w:left="714" w:hanging="357"/>
        <w:rPr>
          <w:sz w:val="28"/>
          <w:szCs w:val="28"/>
        </w:rPr>
      </w:pPr>
      <w:r w:rsidRPr="004C59EE">
        <w:rPr>
          <w:sz w:val="28"/>
          <w:szCs w:val="28"/>
        </w:rPr>
        <w:t>внесение предложений и дополнений по вопросам, рассматриваемым на заседаниях педагогического совета и Совета дошкольного образовательного учреждения.</w:t>
      </w:r>
    </w:p>
    <w:p w:rsidR="00167859" w:rsidRPr="004C59EE" w:rsidRDefault="00056934" w:rsidP="00C540EA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0"/>
        </w:tabs>
        <w:spacing w:after="0" w:line="276" w:lineRule="auto"/>
        <w:jc w:val="center"/>
      </w:pPr>
      <w:bookmarkStart w:id="6" w:name="bookmark9"/>
      <w:r w:rsidRPr="004C59EE">
        <w:t>Ответственность Общего собрания</w:t>
      </w:r>
      <w:bookmarkEnd w:id="6"/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71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 xml:space="preserve">7.1. </w:t>
      </w:r>
      <w:r w:rsidRPr="004C59EE">
        <w:rPr>
          <w:sz w:val="28"/>
          <w:szCs w:val="28"/>
          <w:u w:val="single"/>
        </w:rPr>
        <w:t xml:space="preserve">Общее собрание </w:t>
      </w:r>
      <w:r w:rsidR="004C18B3">
        <w:rPr>
          <w:sz w:val="28"/>
          <w:szCs w:val="28"/>
          <w:u w:val="single"/>
        </w:rPr>
        <w:t xml:space="preserve">трудового коллектива </w:t>
      </w:r>
      <w:r w:rsidRPr="004C59EE">
        <w:rPr>
          <w:sz w:val="28"/>
          <w:szCs w:val="28"/>
          <w:u w:val="single"/>
        </w:rPr>
        <w:t>ДОУ несет ответственность:</w:t>
      </w:r>
    </w:p>
    <w:p w:rsidR="00056934" w:rsidRPr="004C59EE" w:rsidRDefault="00056934" w:rsidP="004C59E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056934" w:rsidRPr="004C59EE" w:rsidRDefault="00056934" w:rsidP="004C59EE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748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за соответствие принимаемых решений законодательству Российской Федерации, нормативно-правовым актам.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748"/>
        </w:tabs>
        <w:spacing w:before="0" w:line="276" w:lineRule="auto"/>
        <w:ind w:firstLine="0"/>
        <w:rPr>
          <w:sz w:val="28"/>
          <w:szCs w:val="28"/>
        </w:rPr>
      </w:pPr>
    </w:p>
    <w:p w:rsidR="00056934" w:rsidRDefault="00056934" w:rsidP="00C540EA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0"/>
        </w:tabs>
        <w:spacing w:after="0" w:line="276" w:lineRule="auto"/>
        <w:jc w:val="center"/>
      </w:pPr>
      <w:bookmarkStart w:id="7" w:name="bookmark10"/>
      <w:r w:rsidRPr="004C59EE">
        <w:lastRenderedPageBreak/>
        <w:t>Делопроизводство Общего собрания</w:t>
      </w:r>
      <w:bookmarkEnd w:id="7"/>
    </w:p>
    <w:p w:rsidR="00167859" w:rsidRPr="004C59EE" w:rsidRDefault="00167859" w:rsidP="00167859">
      <w:pPr>
        <w:pStyle w:val="30"/>
        <w:keepNext/>
        <w:keepLines/>
        <w:shd w:val="clear" w:color="auto" w:fill="auto"/>
        <w:tabs>
          <w:tab w:val="left" w:pos="0"/>
        </w:tabs>
        <w:spacing w:after="0" w:line="276" w:lineRule="auto"/>
        <w:ind w:left="720" w:firstLine="0"/>
      </w:pP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71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8.1. Засе</w:t>
      </w:r>
      <w:r w:rsidR="004C18B3">
        <w:rPr>
          <w:sz w:val="28"/>
          <w:szCs w:val="28"/>
        </w:rPr>
        <w:t xml:space="preserve">дания Общего собрания трудового коллектива </w:t>
      </w:r>
      <w:r w:rsidRPr="004C59EE">
        <w:rPr>
          <w:sz w:val="28"/>
          <w:szCs w:val="28"/>
        </w:rPr>
        <w:t xml:space="preserve"> ДОУ оформляются печатным протоколом.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71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 xml:space="preserve">8.2. </w:t>
      </w:r>
      <w:r w:rsidRPr="004C59EE">
        <w:rPr>
          <w:sz w:val="28"/>
          <w:szCs w:val="28"/>
          <w:u w:val="single"/>
        </w:rPr>
        <w:t>В протоколе фиксируются:</w:t>
      </w:r>
    </w:p>
    <w:p w:rsidR="00056934" w:rsidRPr="004C59EE" w:rsidRDefault="00056934" w:rsidP="004C59E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дата проведения;</w:t>
      </w:r>
    </w:p>
    <w:p w:rsidR="00056934" w:rsidRPr="004C59EE" w:rsidRDefault="00056934" w:rsidP="004C59E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количественное присутствие (отсутствие) членов трудового коллектива;</w:t>
      </w:r>
    </w:p>
    <w:p w:rsidR="00056934" w:rsidRPr="004C59EE" w:rsidRDefault="00056934" w:rsidP="004C59E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приглашенные (ФИО, должность);</w:t>
      </w:r>
    </w:p>
    <w:p w:rsidR="00056934" w:rsidRPr="004C59EE" w:rsidRDefault="00056934" w:rsidP="004C59E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повестка дня;</w:t>
      </w:r>
    </w:p>
    <w:p w:rsidR="00056934" w:rsidRPr="004C59EE" w:rsidRDefault="00056934" w:rsidP="004C59E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ход обсуждения вопросов;</w:t>
      </w:r>
    </w:p>
    <w:p w:rsidR="00056934" w:rsidRPr="004C59EE" w:rsidRDefault="00056934" w:rsidP="004C59E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056934" w:rsidRPr="004C59EE" w:rsidRDefault="00056934" w:rsidP="004C59E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rPr>
          <w:sz w:val="28"/>
          <w:szCs w:val="28"/>
        </w:rPr>
      </w:pPr>
      <w:r w:rsidRPr="004C59EE">
        <w:rPr>
          <w:sz w:val="28"/>
          <w:szCs w:val="28"/>
        </w:rPr>
        <w:t>решение.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71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8.3. Протоколы подписываются председателем и секретарём Общего собрания.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71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8.4. Нумерация протоколов ведётся от начала календарного года.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37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8.5. Книга протоколов Общего собрания нумеруется постранично, прошнуровывается, скрепляется подписью заведующего и печатью дошкольного образовательного учреждения.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1237"/>
        </w:tabs>
        <w:spacing w:before="0" w:line="276" w:lineRule="auto"/>
        <w:ind w:firstLine="0"/>
        <w:rPr>
          <w:sz w:val="28"/>
          <w:szCs w:val="28"/>
        </w:rPr>
      </w:pPr>
      <w:r w:rsidRPr="004C59EE">
        <w:rPr>
          <w:sz w:val="28"/>
          <w:szCs w:val="28"/>
        </w:rPr>
        <w:t>8.6. Книга протоколов Общего собрания трудового коллектива ДОУ хранится в документации заведующего учреждением (3 года) и передаётся по акту (при смене руководителя, передаче в архив).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0"/>
          <w:tab w:val="left" w:pos="466"/>
        </w:tabs>
        <w:spacing w:before="0" w:line="276" w:lineRule="auto"/>
        <w:ind w:right="54" w:firstLine="0"/>
        <w:rPr>
          <w:sz w:val="28"/>
          <w:szCs w:val="28"/>
        </w:rPr>
      </w:pPr>
    </w:p>
    <w:p w:rsidR="00056934" w:rsidRPr="004C59EE" w:rsidRDefault="00056934" w:rsidP="00167859">
      <w:pPr>
        <w:pStyle w:val="a6"/>
        <w:tabs>
          <w:tab w:val="left" w:pos="0"/>
        </w:tabs>
        <w:spacing w:before="0" w:beforeAutospacing="0" w:after="0" w:afterAutospacing="0" w:line="276" w:lineRule="auto"/>
        <w:ind w:right="150"/>
        <w:jc w:val="center"/>
        <w:rPr>
          <w:b/>
          <w:color w:val="000000"/>
          <w:sz w:val="28"/>
          <w:szCs w:val="28"/>
        </w:rPr>
      </w:pPr>
      <w:r w:rsidRPr="004C59EE">
        <w:rPr>
          <w:b/>
          <w:color w:val="000000"/>
          <w:sz w:val="28"/>
          <w:szCs w:val="28"/>
        </w:rPr>
        <w:t>9. Заключительные положения</w:t>
      </w:r>
    </w:p>
    <w:p w:rsidR="00056934" w:rsidRPr="004C59EE" w:rsidRDefault="00056934" w:rsidP="004C59E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EE">
        <w:rPr>
          <w:rFonts w:ascii="Times New Roman" w:hAnsi="Times New Roman" w:cs="Times New Roman"/>
          <w:color w:val="auto"/>
          <w:sz w:val="28"/>
          <w:szCs w:val="28"/>
        </w:rPr>
        <w:t xml:space="preserve">9.1. Настоящее </w:t>
      </w:r>
      <w:hyperlink r:id="rId10" w:history="1">
        <w:r w:rsidRPr="004C59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об Общем собрании </w:t>
        </w:r>
        <w:r w:rsidR="004C18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</w:t>
        </w:r>
      </w:hyperlink>
      <w:r w:rsidR="004C18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коллектива</w:t>
      </w:r>
      <w:r w:rsidRPr="004C59EE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локальным нормативным актом, принимается на</w:t>
      </w:r>
      <w:r w:rsidRPr="004C59EE">
        <w:rPr>
          <w:rFonts w:ascii="Times New Roman" w:hAnsi="Times New Roman" w:cs="Times New Roman"/>
          <w:sz w:val="28"/>
          <w:szCs w:val="28"/>
        </w:rPr>
        <w:t xml:space="preserve">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056934" w:rsidRPr="004C59EE" w:rsidRDefault="00056934" w:rsidP="004C59EE">
      <w:pPr>
        <w:pStyle w:val="a6"/>
        <w:tabs>
          <w:tab w:val="left" w:pos="0"/>
        </w:tabs>
        <w:spacing w:before="0" w:beforeAutospacing="0" w:after="0" w:afterAutospacing="0" w:line="276" w:lineRule="auto"/>
        <w:ind w:right="150"/>
        <w:jc w:val="both"/>
        <w:rPr>
          <w:color w:val="000000"/>
          <w:sz w:val="28"/>
          <w:szCs w:val="28"/>
        </w:rPr>
      </w:pPr>
      <w:r w:rsidRPr="004C59EE">
        <w:rPr>
          <w:sz w:val="28"/>
          <w:szCs w:val="28"/>
        </w:rPr>
        <w:t>9.2. Все изменения и дополнения, вносимые в настоящее Положение, оформляются в</w:t>
      </w:r>
      <w:r w:rsidRPr="004C59EE">
        <w:rPr>
          <w:color w:val="000000"/>
          <w:sz w:val="28"/>
          <w:szCs w:val="28"/>
        </w:rPr>
        <w:t xml:space="preserve"> письменной форме в соответствии действующим законодательством Российской Федерации.</w:t>
      </w:r>
    </w:p>
    <w:p w:rsidR="00056934" w:rsidRPr="004C59EE" w:rsidRDefault="00056934" w:rsidP="004C59E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EE">
        <w:rPr>
          <w:rFonts w:ascii="Times New Roman" w:hAnsi="Times New Roman" w:cs="Times New Roman"/>
          <w:sz w:val="28"/>
          <w:szCs w:val="28"/>
        </w:rPr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056934" w:rsidRPr="004C59EE" w:rsidRDefault="00056934" w:rsidP="004C59E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EE">
        <w:rPr>
          <w:rFonts w:ascii="Times New Roman" w:hAnsi="Times New Roman" w:cs="Times New Roman"/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56934" w:rsidRPr="004C59EE" w:rsidRDefault="00056934" w:rsidP="004C59EE">
      <w:pPr>
        <w:pStyle w:val="20"/>
        <w:shd w:val="clear" w:color="auto" w:fill="auto"/>
        <w:tabs>
          <w:tab w:val="left" w:pos="466"/>
        </w:tabs>
        <w:spacing w:before="0" w:line="276" w:lineRule="auto"/>
        <w:ind w:right="54" w:firstLine="0"/>
        <w:rPr>
          <w:sz w:val="28"/>
          <w:szCs w:val="28"/>
        </w:rPr>
      </w:pPr>
    </w:p>
    <w:p w:rsidR="00056934" w:rsidRPr="004C59EE" w:rsidRDefault="00056934" w:rsidP="004C59EE">
      <w:pPr>
        <w:pStyle w:val="20"/>
        <w:shd w:val="clear" w:color="auto" w:fill="auto"/>
        <w:tabs>
          <w:tab w:val="left" w:pos="466"/>
        </w:tabs>
        <w:spacing w:before="0" w:line="276" w:lineRule="auto"/>
        <w:ind w:right="54" w:firstLine="0"/>
        <w:rPr>
          <w:sz w:val="28"/>
          <w:szCs w:val="28"/>
        </w:rPr>
      </w:pPr>
    </w:p>
    <w:p w:rsidR="004C0D31" w:rsidRPr="004C59EE" w:rsidRDefault="004C0D31" w:rsidP="004C5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9EE" w:rsidRPr="004C59EE" w:rsidRDefault="004C59EE" w:rsidP="004C5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9EE" w:rsidRPr="004C59EE" w:rsidSect="00C540EA">
      <w:footerReference w:type="default" r:id="rId11"/>
      <w:type w:val="continuous"/>
      <w:pgSz w:w="11900" w:h="16840"/>
      <w:pgMar w:top="993" w:right="980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5B" w:rsidRDefault="00A0455B">
      <w:r>
        <w:separator/>
      </w:r>
    </w:p>
  </w:endnote>
  <w:endnote w:type="continuationSeparator" w:id="0">
    <w:p w:rsidR="00A0455B" w:rsidRDefault="00A0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2D" w:rsidRDefault="00056934">
    <w:pPr>
      <w:rPr>
        <w:sz w:val="2"/>
        <w:szCs w:val="2"/>
      </w:rPr>
    </w:pPr>
    <w:r w:rsidRPr="005F76C0"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6958330</wp:posOffset>
              </wp:positionH>
              <wp:positionV relativeFrom="page">
                <wp:posOffset>9635490</wp:posOffset>
              </wp:positionV>
              <wp:extent cx="52070" cy="88265"/>
              <wp:effectExtent l="0" t="0" r="0" b="127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82D" w:rsidRDefault="00146DD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547.9pt;margin-top:758.7pt;width:4.1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UovwIAAKo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sRJCy3afd19233f/dz9uP18+wWFpkZ9pxJwverAWW8vxBZ6bfmq7lIU&#10;7xXiYlETvqbnUoq+pqSEHH1z0z26OuAoA7LqX4oSgpFrLSzQtpKtKSCUBAE69Orm0B+61aiAzUng&#10;zeCggJMoCqYTi0+S8WonlX5ORYuMkWIJzbfQZHOptEmFJKOLicRFzprGCqDh9zbAcdiBwHDVnJkU&#10;bD8/xl68jJZR6ITBdOmEXpY55/kidKa5P5tkz7LFIvM/mbh+mNSsLCk3YUZt+eGf9W6v8kEVB3Up&#10;0bDSwJmUlFyvFo1EGwLazu23L8iRm3s/DVsE4PKAkh+E3kUQO/k0mjlhHk6ceOZFjufHF/HUC+Mw&#10;y+9TumSc/jsl1Kc4ngSTQUm/5ebZ7zE3krRMw/RoWAuCODiRxOhvyUvbWk1YM9hHpTDp35UC2j02&#10;2qrVCHSQqt6utoBiJLwS5Q3oVgpQFmgQRh4YtZAfMOphfKSYw3zDqHnBQflm0oyGHI3VaBBewMUU&#10;a4wGc6GHiXTdSbauAXd8W+fwOnJmtXuXw/5NwUCwFPbDy0yc43/rdTdi578AAAD//wMAUEsDBBQA&#10;BgAIAAAAIQCFgZ0Y4AAAAA8BAAAPAAAAZHJzL2Rvd25yZXYueG1sTI/NTsMwEITvSLyDtUjcqB3a&#10;0hLiVKgSF260CImbG2/jCP9Etpsmb8/mBLed3dHsN9VudJYNGFMXvIRiIYChb4LufCvh8/j2sAWW&#10;svJa2eBRwoQJdvXtTaVKHa7+A4dDbhmF+FQqCSbnvuQ8NQadSovQo6fbOUSnMsnYch3VlcKd5Y9C&#10;PHGnOk8fjOpxb7D5OVychM34FbBPuMfv89BE001b+z5JeX83vr4AyzjmPzPM+IQONTGdwsXrxCxp&#10;8bwm9kzTutisgM2eQqyo4GneLYsl8Lri/3vUvwAAAP//AwBQSwECLQAUAAYACAAAACEAtoM4kv4A&#10;AADhAQAAEwAAAAAAAAAAAAAAAAAAAAAAW0NvbnRlbnRfVHlwZXNdLnhtbFBLAQItABQABgAIAAAA&#10;IQA4/SH/1gAAAJQBAAALAAAAAAAAAAAAAAAAAC8BAABfcmVscy8ucmVsc1BLAQItABQABgAIAAAA&#10;IQALaEUovwIAAKoFAAAOAAAAAAAAAAAAAAAAAC4CAABkcnMvZTJvRG9jLnhtbFBLAQItABQABgAI&#10;AAAAIQCFgZ0Y4AAAAA8BAAAPAAAAAAAAAAAAAAAAABkFAABkcnMvZG93bnJldi54bWxQSwUGAAAA&#10;AAQABADzAAAAJgYAAAAA&#10;" filled="f" stroked="f">
              <v:textbox style="mso-fit-shape-to-text:t" inset="0,0,0,0">
                <w:txbxContent>
                  <w:p w:rsidR="008E582D" w:rsidRDefault="00146DD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2D" w:rsidRDefault="00056934">
    <w:pPr>
      <w:rPr>
        <w:sz w:val="2"/>
        <w:szCs w:val="2"/>
      </w:rPr>
    </w:pPr>
    <w:r w:rsidRPr="005F76C0"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6958330</wp:posOffset>
              </wp:positionH>
              <wp:positionV relativeFrom="page">
                <wp:posOffset>9635490</wp:posOffset>
              </wp:positionV>
              <wp:extent cx="34925" cy="6477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82D" w:rsidRDefault="00146DD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0CDF" w:rsidRPr="004D0CDF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547.9pt;margin-top:758.7pt;width:2.75pt;height:5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XWxgIAALEFAAAOAAAAZHJzL2Uyb0RvYy54bWysVEtu2zAQ3RfoHQjuFUm2/JEQOUgsqyiQ&#10;foC0B6AlyiIqkQLJWEqLLrrvFXqHLrrorldwbtQhZdlxsinaakGMyOGbeTOPc37R1RXaUqmY4DH2&#10;zzyMKM9Ezvgmxu/fpc4cI6UJz0klOI3xHVX4YvH82XnbRHQkSlHlVCIA4SpqmxiXWjeR66qspDVR&#10;Z6KhHA4LIWui4Vdu3FySFtDryh153tRthcwbKTKqFOwm/SFeWPyioJl+UxSKalTFGHLTdpV2XZvV&#10;XZyTaCNJU7Jsnwb5iyxqwjgEPUAlRBN0K9kTqJplUihR6LNM1K4oCpZRywHY+N4jNjclaajlAsVR&#10;zaFM6v/BZq+3byVieYzHGHFSQ4t233bfdz92v3Y/77/cf0VjU6O2URG43jTgrLsr0UGvLV/VXIvs&#10;g0JcLEvCN/RSStGWlOSQo29uug+u9jjKgKzbVyKHYORWCwvUFbI2BYSSIECHXt0d+kM7jTLYHAfh&#10;aIJRBifTYDaz3XNJNFxtpNIvqKiRMWIsofkWmmyvlTapkGhwMZG4SFlVWQFU/GQDHPsdCAxXzZlJ&#10;wfbzU+iFq/lqHjjBaLpyAi9JnMt0GTjT1J9NknGyXCb+ZxPXD6KS5TnlJsygLT/4s97tVd6r4qAu&#10;JSqWGziTkpKb9bKSaEtA26n9bMHh5OjmnqZhiwBcHlHyR4F3NQqddDqfOUEaTJxw5s0dzw+vwqkX&#10;hEGSnlK6Zpz+OyXUxjicQEstnWPSj7h59nvKjUQ10zA9KlbHeH5wIpHR34rntrWasKq3H5TCpH8s&#10;BbR7aLRVqxFoL1XdrTv7OKyUjZLXIr8D+UoBAgONwuQDoxTyI0YtTJEYcxhzGFUvOTwAM3AGQw7G&#10;ejAIz+BijDVGvbnU/WC6bSTblIA7PLFLeCQpsxI+5rB/WjAXLJP9DDOD5+G/9TpO2sVvAAAA//8D&#10;AFBLAwQUAAYACAAAACEAMBYFVeAAAAAPAQAADwAAAGRycy9kb3ducmV2LnhtbEyPzU7DMBCE70i8&#10;g7VI3KiTQpuSxqlQJS7caBESNzfexlH9E9lumrw9mxPcdnZHs99Uu9EaNmCInXcC8kUGDF3jVeda&#10;AV/H96cNsJikU9J4hwImjLCr7+8qWSp/c584HFLLKMTFUgrQKfUl57HRaGVc+B4d3c4+WJlIhpar&#10;IG8Ubg1fZtmaW9k5+qBlj3uNzeVwtQKK8dtjH3GPP+ehCbqbNuZjEuLxYXzbAks4pj8zzPiEDjUx&#10;nfzVqcgM6ex1ReyJplVevACbPXmWPwM7zbtlsQZeV/x/j/oXAAD//wMAUEsBAi0AFAAGAAgAAAAh&#10;ALaDOJL+AAAA4QEAABMAAAAAAAAAAAAAAAAAAAAAAFtDb250ZW50X1R5cGVzXS54bWxQSwECLQAU&#10;AAYACAAAACEAOP0h/9YAAACUAQAACwAAAAAAAAAAAAAAAAAvAQAAX3JlbHMvLnJlbHNQSwECLQAU&#10;AAYACAAAACEALy6F1sYCAACxBQAADgAAAAAAAAAAAAAAAAAuAgAAZHJzL2Uyb0RvYy54bWxQSwEC&#10;LQAUAAYACAAAACEAMBYFVeAAAAAPAQAADwAAAAAAAAAAAAAAAAAgBQAAZHJzL2Rvd25yZXYueG1s&#10;UEsFBgAAAAAEAAQA8wAAAC0GAAAAAA==&#10;" filled="f" stroked="f">
              <v:textbox style="mso-fit-shape-to-text:t" inset="0,0,0,0">
                <w:txbxContent>
                  <w:p w:rsidR="008E582D" w:rsidRDefault="00146DD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0CDF" w:rsidRPr="004D0CDF">
                      <w:rPr>
                        <w:b/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88" w:rsidRDefault="00A045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5B" w:rsidRDefault="00A0455B">
      <w:r>
        <w:separator/>
      </w:r>
    </w:p>
  </w:footnote>
  <w:footnote w:type="continuationSeparator" w:id="0">
    <w:p w:rsidR="00A0455B" w:rsidRDefault="00A0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1F02"/>
    <w:multiLevelType w:val="hybridMultilevel"/>
    <w:tmpl w:val="924ABE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81FE3"/>
    <w:multiLevelType w:val="hybridMultilevel"/>
    <w:tmpl w:val="F080FF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0BB9"/>
    <w:multiLevelType w:val="hybridMultilevel"/>
    <w:tmpl w:val="994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3FD4"/>
    <w:multiLevelType w:val="hybridMultilevel"/>
    <w:tmpl w:val="F7BA1E7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D56D9"/>
    <w:multiLevelType w:val="hybridMultilevel"/>
    <w:tmpl w:val="FE06D1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C5EB4"/>
    <w:multiLevelType w:val="hybridMultilevel"/>
    <w:tmpl w:val="D9DEBC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07FE7"/>
    <w:multiLevelType w:val="hybridMultilevel"/>
    <w:tmpl w:val="46C8CD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E263E9"/>
    <w:multiLevelType w:val="multilevel"/>
    <w:tmpl w:val="69A8C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46"/>
    <w:rsid w:val="00056934"/>
    <w:rsid w:val="00146DD8"/>
    <w:rsid w:val="00167859"/>
    <w:rsid w:val="0048268D"/>
    <w:rsid w:val="004C0D31"/>
    <w:rsid w:val="004C18B3"/>
    <w:rsid w:val="004C59EE"/>
    <w:rsid w:val="004D0CDF"/>
    <w:rsid w:val="004D2146"/>
    <w:rsid w:val="006A3765"/>
    <w:rsid w:val="008C030C"/>
    <w:rsid w:val="00A0455B"/>
    <w:rsid w:val="00A65B9C"/>
    <w:rsid w:val="00B5316C"/>
    <w:rsid w:val="00BC2FB4"/>
    <w:rsid w:val="00C507A8"/>
    <w:rsid w:val="00C5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FFEE8-2BA9-453F-8954-0CDA0E18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934"/>
    <w:rPr>
      <w:color w:val="0066CC"/>
      <w:u w:val="single"/>
    </w:rPr>
  </w:style>
  <w:style w:type="character" w:customStyle="1" w:styleId="a4">
    <w:name w:val="Колонтитул_"/>
    <w:link w:val="a5"/>
    <w:rsid w:val="00056934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3">
    <w:name w:val="Заголовок №3_"/>
    <w:link w:val="30"/>
    <w:rsid w:val="000569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0569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056934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9"/>
      <w:szCs w:val="9"/>
      <w:lang w:eastAsia="en-US" w:bidi="ar-SA"/>
    </w:rPr>
  </w:style>
  <w:style w:type="paragraph" w:customStyle="1" w:styleId="30">
    <w:name w:val="Заголовок №3"/>
    <w:basedOn w:val="a"/>
    <w:link w:val="3"/>
    <w:rsid w:val="00056934"/>
    <w:pPr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56934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0569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uiPriority w:val="99"/>
    <w:rsid w:val="00056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0569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5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B9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ohrana-tryda.com/node/215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2022-10-28T06:34:00Z</cp:lastPrinted>
  <dcterms:created xsi:type="dcterms:W3CDTF">2021-05-17T05:50:00Z</dcterms:created>
  <dcterms:modified xsi:type="dcterms:W3CDTF">2022-10-28T07:20:00Z</dcterms:modified>
</cp:coreProperties>
</file>