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B5" w:rsidRPr="007477B5" w:rsidRDefault="007477B5" w:rsidP="007477B5">
      <w:pPr>
        <w:spacing w:before="79"/>
        <w:jc w:val="center"/>
        <w:outlineLvl w:val="0"/>
        <w:rPr>
          <w:b/>
          <w:bCs/>
          <w:sz w:val="26"/>
          <w:szCs w:val="26"/>
        </w:rPr>
      </w:pPr>
      <w:r w:rsidRPr="007477B5">
        <w:rPr>
          <w:b/>
          <w:bCs/>
          <w:sz w:val="26"/>
          <w:szCs w:val="26"/>
        </w:rPr>
        <w:t>Муниципальное</w:t>
      </w:r>
      <w:r w:rsidRPr="007477B5">
        <w:rPr>
          <w:b/>
          <w:bCs/>
          <w:spacing w:val="-8"/>
          <w:sz w:val="26"/>
          <w:szCs w:val="26"/>
        </w:rPr>
        <w:t xml:space="preserve"> </w:t>
      </w:r>
      <w:r w:rsidRPr="007477B5">
        <w:rPr>
          <w:b/>
          <w:bCs/>
          <w:sz w:val="26"/>
          <w:szCs w:val="26"/>
        </w:rPr>
        <w:t>бюджетное</w:t>
      </w:r>
      <w:r w:rsidRPr="007477B5">
        <w:rPr>
          <w:b/>
          <w:bCs/>
          <w:spacing w:val="-5"/>
          <w:sz w:val="26"/>
          <w:szCs w:val="26"/>
        </w:rPr>
        <w:t xml:space="preserve"> </w:t>
      </w:r>
      <w:r w:rsidRPr="007477B5">
        <w:rPr>
          <w:b/>
          <w:bCs/>
          <w:sz w:val="26"/>
          <w:szCs w:val="26"/>
        </w:rPr>
        <w:t>дошкольное</w:t>
      </w:r>
      <w:r w:rsidRPr="007477B5">
        <w:rPr>
          <w:b/>
          <w:bCs/>
          <w:spacing w:val="-7"/>
          <w:sz w:val="26"/>
          <w:szCs w:val="26"/>
        </w:rPr>
        <w:t xml:space="preserve"> </w:t>
      </w:r>
      <w:r w:rsidRPr="007477B5">
        <w:rPr>
          <w:b/>
          <w:bCs/>
          <w:sz w:val="26"/>
          <w:szCs w:val="26"/>
        </w:rPr>
        <w:t>образовательное</w:t>
      </w:r>
      <w:r w:rsidRPr="007477B5">
        <w:rPr>
          <w:b/>
          <w:bCs/>
          <w:spacing w:val="-7"/>
          <w:sz w:val="26"/>
          <w:szCs w:val="26"/>
        </w:rPr>
        <w:t xml:space="preserve"> </w:t>
      </w:r>
      <w:r w:rsidRPr="007477B5">
        <w:rPr>
          <w:b/>
          <w:bCs/>
          <w:sz w:val="26"/>
          <w:szCs w:val="26"/>
        </w:rPr>
        <w:t>учреждение</w:t>
      </w:r>
    </w:p>
    <w:p w:rsidR="007477B5" w:rsidRPr="007477B5" w:rsidRDefault="007477B5" w:rsidP="007477B5">
      <w:pPr>
        <w:spacing w:before="43" w:line="276" w:lineRule="auto"/>
        <w:rPr>
          <w:b/>
          <w:sz w:val="26"/>
        </w:rPr>
      </w:pPr>
      <w:r w:rsidRPr="007477B5">
        <w:rPr>
          <w:b/>
          <w:sz w:val="26"/>
        </w:rPr>
        <w:t>«Детский</w:t>
      </w:r>
      <w:r w:rsidRPr="007477B5">
        <w:rPr>
          <w:b/>
          <w:spacing w:val="-5"/>
          <w:sz w:val="26"/>
        </w:rPr>
        <w:t xml:space="preserve"> </w:t>
      </w:r>
      <w:r w:rsidRPr="007477B5">
        <w:rPr>
          <w:b/>
          <w:sz w:val="26"/>
        </w:rPr>
        <w:t>сад</w:t>
      </w:r>
      <w:r w:rsidRPr="007477B5">
        <w:rPr>
          <w:b/>
          <w:spacing w:val="-3"/>
          <w:sz w:val="26"/>
        </w:rPr>
        <w:t xml:space="preserve"> </w:t>
      </w:r>
      <w:r w:rsidRPr="007477B5">
        <w:rPr>
          <w:b/>
          <w:sz w:val="26"/>
        </w:rPr>
        <w:t>№</w:t>
      </w:r>
      <w:r w:rsidRPr="007477B5">
        <w:rPr>
          <w:b/>
          <w:spacing w:val="-3"/>
          <w:sz w:val="26"/>
        </w:rPr>
        <w:t xml:space="preserve"> </w:t>
      </w:r>
      <w:r w:rsidRPr="007477B5">
        <w:rPr>
          <w:b/>
          <w:sz w:val="26"/>
        </w:rPr>
        <w:t>105</w:t>
      </w:r>
      <w:r w:rsidRPr="007477B5">
        <w:rPr>
          <w:b/>
          <w:spacing w:val="-3"/>
          <w:sz w:val="26"/>
        </w:rPr>
        <w:t xml:space="preserve"> </w:t>
      </w:r>
      <w:r w:rsidRPr="007477B5">
        <w:rPr>
          <w:b/>
          <w:sz w:val="26"/>
        </w:rPr>
        <w:t>«Антошка»</w:t>
      </w:r>
      <w:r w:rsidRPr="007477B5">
        <w:rPr>
          <w:b/>
          <w:spacing w:val="-4"/>
          <w:sz w:val="26"/>
        </w:rPr>
        <w:t xml:space="preserve"> </w:t>
      </w:r>
      <w:r w:rsidRPr="007477B5">
        <w:rPr>
          <w:b/>
          <w:sz w:val="26"/>
        </w:rPr>
        <w:t>(МБДОУ</w:t>
      </w:r>
      <w:r w:rsidRPr="007477B5">
        <w:rPr>
          <w:b/>
          <w:spacing w:val="-3"/>
          <w:sz w:val="26"/>
        </w:rPr>
        <w:t xml:space="preserve"> </w:t>
      </w:r>
      <w:r w:rsidRPr="007477B5">
        <w:rPr>
          <w:b/>
          <w:sz w:val="26"/>
        </w:rPr>
        <w:t>«Детский</w:t>
      </w:r>
      <w:r w:rsidRPr="007477B5">
        <w:rPr>
          <w:b/>
          <w:spacing w:val="-5"/>
          <w:sz w:val="26"/>
        </w:rPr>
        <w:t xml:space="preserve"> </w:t>
      </w:r>
      <w:r w:rsidRPr="007477B5">
        <w:rPr>
          <w:b/>
          <w:sz w:val="26"/>
        </w:rPr>
        <w:t>сад</w:t>
      </w:r>
      <w:r w:rsidRPr="007477B5">
        <w:rPr>
          <w:b/>
          <w:spacing w:val="-3"/>
          <w:sz w:val="26"/>
        </w:rPr>
        <w:t xml:space="preserve"> </w:t>
      </w:r>
      <w:r w:rsidRPr="007477B5">
        <w:rPr>
          <w:b/>
          <w:sz w:val="26"/>
        </w:rPr>
        <w:t>№</w:t>
      </w:r>
      <w:r w:rsidRPr="007477B5">
        <w:rPr>
          <w:b/>
          <w:spacing w:val="-3"/>
          <w:sz w:val="26"/>
        </w:rPr>
        <w:t xml:space="preserve"> </w:t>
      </w:r>
      <w:r w:rsidRPr="007477B5">
        <w:rPr>
          <w:b/>
          <w:sz w:val="26"/>
        </w:rPr>
        <w:t>105»),</w:t>
      </w:r>
      <w:r w:rsidRPr="007477B5">
        <w:rPr>
          <w:b/>
          <w:spacing w:val="-62"/>
          <w:sz w:val="26"/>
        </w:rPr>
        <w:t xml:space="preserve"> </w:t>
      </w:r>
      <w:r w:rsidRPr="007477B5">
        <w:rPr>
          <w:b/>
          <w:sz w:val="26"/>
        </w:rPr>
        <w:t>г.Прокопьевск</w:t>
      </w:r>
    </w:p>
    <w:p w:rsidR="007477B5" w:rsidRPr="007477B5" w:rsidRDefault="007477B5" w:rsidP="007477B5">
      <w:pPr>
        <w:rPr>
          <w:b/>
          <w:sz w:val="20"/>
          <w:szCs w:val="26"/>
        </w:rPr>
      </w:pPr>
    </w:p>
    <w:p w:rsidR="007477B5" w:rsidRPr="007477B5" w:rsidRDefault="007477B5" w:rsidP="007477B5">
      <w:pPr>
        <w:rPr>
          <w:b/>
          <w:sz w:val="20"/>
          <w:szCs w:val="26"/>
        </w:rPr>
      </w:pPr>
    </w:p>
    <w:p w:rsidR="007477B5" w:rsidRPr="007477B5" w:rsidRDefault="007477B5" w:rsidP="007477B5">
      <w:pPr>
        <w:rPr>
          <w:sz w:val="20"/>
        </w:rPr>
        <w:sectPr w:rsidR="007477B5" w:rsidRPr="007477B5">
          <w:headerReference w:type="default" r:id="rId7"/>
          <w:type w:val="continuous"/>
          <w:pgSz w:w="11910" w:h="16840"/>
          <w:pgMar w:top="1080" w:right="640" w:bottom="280" w:left="1600" w:header="708" w:footer="720" w:gutter="0"/>
          <w:pgNumType w:start="1"/>
          <w:cols w:space="720"/>
        </w:sectPr>
      </w:pPr>
    </w:p>
    <w:p w:rsidR="007477B5" w:rsidRPr="007477B5" w:rsidRDefault="007477B5" w:rsidP="007477B5">
      <w:pPr>
        <w:spacing w:before="225"/>
        <w:ind w:left="211"/>
        <w:rPr>
          <w:sz w:val="24"/>
        </w:rPr>
      </w:pPr>
      <w:r w:rsidRPr="007477B5">
        <w:rPr>
          <w:sz w:val="24"/>
        </w:rPr>
        <w:lastRenderedPageBreak/>
        <w:t>Введено</w:t>
      </w:r>
      <w:r w:rsidRPr="007477B5">
        <w:rPr>
          <w:spacing w:val="-3"/>
          <w:sz w:val="24"/>
        </w:rPr>
        <w:t xml:space="preserve"> </w:t>
      </w:r>
      <w:r w:rsidRPr="007477B5">
        <w:rPr>
          <w:sz w:val="24"/>
        </w:rPr>
        <w:t>в</w:t>
      </w:r>
      <w:r w:rsidRPr="007477B5">
        <w:rPr>
          <w:spacing w:val="-4"/>
          <w:sz w:val="24"/>
        </w:rPr>
        <w:t xml:space="preserve"> </w:t>
      </w:r>
      <w:r w:rsidRPr="007477B5">
        <w:rPr>
          <w:sz w:val="24"/>
        </w:rPr>
        <w:t>действие</w:t>
      </w:r>
      <w:r w:rsidRPr="007477B5">
        <w:rPr>
          <w:spacing w:val="-3"/>
          <w:sz w:val="24"/>
        </w:rPr>
        <w:t xml:space="preserve"> </w:t>
      </w:r>
      <w:r w:rsidRPr="007477B5">
        <w:rPr>
          <w:sz w:val="24"/>
        </w:rPr>
        <w:t>приказом</w:t>
      </w:r>
    </w:p>
    <w:p w:rsidR="007477B5" w:rsidRPr="007477B5" w:rsidRDefault="007477B5" w:rsidP="007477B5">
      <w:pPr>
        <w:spacing w:before="40" w:line="276" w:lineRule="auto"/>
        <w:ind w:left="211" w:right="34"/>
        <w:rPr>
          <w:sz w:val="24"/>
        </w:rPr>
      </w:pPr>
      <w:r w:rsidRPr="007477B5">
        <w:rPr>
          <w:sz w:val="24"/>
        </w:rPr>
        <w:t>заведующего</w:t>
      </w:r>
      <w:r w:rsidRPr="007477B5">
        <w:rPr>
          <w:spacing w:val="17"/>
          <w:sz w:val="24"/>
        </w:rPr>
        <w:t xml:space="preserve"> </w:t>
      </w:r>
      <w:r w:rsidRPr="007477B5">
        <w:rPr>
          <w:sz w:val="24"/>
        </w:rPr>
        <w:t>МБДОУ</w:t>
      </w:r>
      <w:r w:rsidRPr="007477B5">
        <w:rPr>
          <w:spacing w:val="15"/>
          <w:sz w:val="24"/>
        </w:rPr>
        <w:t xml:space="preserve"> </w:t>
      </w:r>
      <w:r w:rsidRPr="007477B5">
        <w:rPr>
          <w:sz w:val="24"/>
        </w:rPr>
        <w:t>«Детский</w:t>
      </w:r>
      <w:r w:rsidRPr="007477B5">
        <w:rPr>
          <w:spacing w:val="16"/>
          <w:sz w:val="24"/>
        </w:rPr>
        <w:t xml:space="preserve"> </w:t>
      </w:r>
      <w:r w:rsidRPr="007477B5">
        <w:rPr>
          <w:sz w:val="24"/>
        </w:rPr>
        <w:t>сад</w:t>
      </w:r>
      <w:r w:rsidRPr="007477B5">
        <w:rPr>
          <w:spacing w:val="14"/>
          <w:sz w:val="24"/>
        </w:rPr>
        <w:t xml:space="preserve"> </w:t>
      </w:r>
      <w:r w:rsidRPr="007477B5">
        <w:rPr>
          <w:sz w:val="24"/>
        </w:rPr>
        <w:t>№105»</w:t>
      </w:r>
      <w:r w:rsidRPr="007477B5">
        <w:rPr>
          <w:spacing w:val="-57"/>
          <w:sz w:val="24"/>
        </w:rPr>
        <w:t xml:space="preserve">  </w:t>
      </w:r>
      <w:r w:rsidRPr="007477B5">
        <w:rPr>
          <w:sz w:val="24"/>
        </w:rPr>
        <w:t>от</w:t>
      </w:r>
      <w:r w:rsidRPr="007477B5">
        <w:rPr>
          <w:spacing w:val="-2"/>
          <w:sz w:val="24"/>
        </w:rPr>
        <w:t xml:space="preserve"> </w:t>
      </w:r>
      <w:r>
        <w:rPr>
          <w:sz w:val="24"/>
        </w:rPr>
        <w:t>28.05.2019</w:t>
      </w:r>
      <w:r w:rsidRPr="007477B5">
        <w:rPr>
          <w:sz w:val="24"/>
        </w:rPr>
        <w:t>г.  №</w:t>
      </w:r>
      <w:r w:rsidRPr="007477B5">
        <w:rPr>
          <w:spacing w:val="2"/>
          <w:sz w:val="24"/>
        </w:rPr>
        <w:t xml:space="preserve"> </w:t>
      </w:r>
      <w:r>
        <w:rPr>
          <w:sz w:val="24"/>
        </w:rPr>
        <w:t>56</w:t>
      </w:r>
    </w:p>
    <w:p w:rsidR="007477B5" w:rsidRPr="007477B5" w:rsidRDefault="007477B5" w:rsidP="007477B5">
      <w:pPr>
        <w:spacing w:before="225"/>
        <w:ind w:left="211"/>
        <w:rPr>
          <w:sz w:val="24"/>
        </w:rPr>
      </w:pPr>
      <w:r w:rsidRPr="007477B5">
        <w:br w:type="column"/>
      </w:r>
      <w:r w:rsidRPr="007477B5">
        <w:rPr>
          <w:sz w:val="24"/>
        </w:rPr>
        <w:lastRenderedPageBreak/>
        <w:t>УТВЕРЖДАЮ</w:t>
      </w:r>
    </w:p>
    <w:p w:rsidR="007477B5" w:rsidRPr="007477B5" w:rsidRDefault="007477B5" w:rsidP="007477B5">
      <w:pPr>
        <w:spacing w:before="40"/>
        <w:ind w:left="211"/>
        <w:rPr>
          <w:sz w:val="24"/>
        </w:rPr>
      </w:pPr>
      <w:r w:rsidRPr="007477B5">
        <w:rPr>
          <w:sz w:val="24"/>
        </w:rPr>
        <w:t>заведующий</w:t>
      </w:r>
      <w:r w:rsidRPr="007477B5">
        <w:rPr>
          <w:spacing w:val="-3"/>
          <w:sz w:val="24"/>
        </w:rPr>
        <w:t xml:space="preserve"> </w:t>
      </w:r>
      <w:r w:rsidRPr="007477B5">
        <w:rPr>
          <w:sz w:val="24"/>
        </w:rPr>
        <w:t>МБДОУ</w:t>
      </w:r>
    </w:p>
    <w:p w:rsidR="007477B5" w:rsidRPr="007477B5" w:rsidRDefault="007477B5" w:rsidP="007477B5">
      <w:pPr>
        <w:spacing w:before="42"/>
        <w:ind w:left="211"/>
        <w:rPr>
          <w:sz w:val="24"/>
        </w:rPr>
      </w:pPr>
      <w:r w:rsidRPr="007477B5">
        <w:rPr>
          <w:sz w:val="24"/>
        </w:rPr>
        <w:t>«Детский</w:t>
      </w:r>
      <w:r w:rsidRPr="007477B5">
        <w:rPr>
          <w:spacing w:val="-2"/>
          <w:sz w:val="24"/>
        </w:rPr>
        <w:t xml:space="preserve"> </w:t>
      </w:r>
      <w:r w:rsidRPr="007477B5">
        <w:rPr>
          <w:sz w:val="24"/>
        </w:rPr>
        <w:t>сад</w:t>
      </w:r>
      <w:r w:rsidRPr="007477B5">
        <w:rPr>
          <w:spacing w:val="-1"/>
          <w:sz w:val="24"/>
        </w:rPr>
        <w:t xml:space="preserve"> </w:t>
      </w:r>
      <w:r w:rsidRPr="007477B5">
        <w:rPr>
          <w:sz w:val="24"/>
        </w:rPr>
        <w:t>№105»</w:t>
      </w:r>
    </w:p>
    <w:p w:rsidR="007477B5" w:rsidRPr="007477B5" w:rsidRDefault="007477B5" w:rsidP="007477B5">
      <w:pPr>
        <w:spacing w:before="42"/>
        <w:ind w:left="211"/>
        <w:rPr>
          <w:sz w:val="24"/>
        </w:rPr>
      </w:pPr>
      <w:r w:rsidRPr="007477B5">
        <w:rPr>
          <w:sz w:val="24"/>
        </w:rPr>
        <w:t>_______________Макарова С.Н.</w:t>
      </w:r>
    </w:p>
    <w:p w:rsidR="007477B5" w:rsidRPr="007477B5" w:rsidRDefault="007477B5" w:rsidP="007477B5">
      <w:pPr>
        <w:rPr>
          <w:sz w:val="24"/>
        </w:rPr>
        <w:sectPr w:rsidR="007477B5" w:rsidRPr="007477B5">
          <w:type w:val="continuous"/>
          <w:pgSz w:w="11910" w:h="16840"/>
          <w:pgMar w:top="1080" w:right="640" w:bottom="280" w:left="1600" w:header="720" w:footer="720" w:gutter="0"/>
          <w:cols w:num="2" w:space="720" w:equalWidth="0">
            <w:col w:w="4713" w:space="531"/>
            <w:col w:w="4426"/>
          </w:cols>
        </w:sectPr>
      </w:pPr>
    </w:p>
    <w:p w:rsidR="007477B5" w:rsidRPr="007477B5" w:rsidRDefault="007477B5" w:rsidP="007477B5">
      <w:pPr>
        <w:spacing w:before="42" w:line="280" w:lineRule="auto"/>
        <w:ind w:right="748"/>
        <w:rPr>
          <w:rFonts w:ascii="Trebuchet MS" w:hAnsi="Trebuchet MS"/>
          <w:sz w:val="5"/>
        </w:rPr>
        <w:sectPr w:rsidR="007477B5" w:rsidRPr="007477B5">
          <w:type w:val="continuous"/>
          <w:pgSz w:w="11910" w:h="16840"/>
          <w:pgMar w:top="1080" w:right="640" w:bottom="280" w:left="1600" w:header="720" w:footer="720" w:gutter="0"/>
          <w:cols w:space="720"/>
        </w:sectPr>
      </w:pPr>
    </w:p>
    <w:p w:rsidR="007477B5" w:rsidRPr="007477B5" w:rsidRDefault="007477B5" w:rsidP="007477B5">
      <w:pPr>
        <w:spacing w:before="9"/>
        <w:rPr>
          <w:sz w:val="32"/>
          <w:szCs w:val="26"/>
        </w:rPr>
      </w:pPr>
    </w:p>
    <w:p w:rsidR="007477B5" w:rsidRPr="007477B5" w:rsidRDefault="007477B5" w:rsidP="007477B5">
      <w:pPr>
        <w:spacing w:before="9"/>
        <w:rPr>
          <w:sz w:val="32"/>
          <w:szCs w:val="26"/>
        </w:rPr>
      </w:pPr>
    </w:p>
    <w:p w:rsidR="007477B5" w:rsidRPr="007477B5" w:rsidRDefault="007477B5" w:rsidP="007477B5">
      <w:pPr>
        <w:spacing w:before="9"/>
        <w:rPr>
          <w:sz w:val="32"/>
          <w:szCs w:val="26"/>
        </w:rPr>
      </w:pPr>
    </w:p>
    <w:p w:rsidR="007477B5" w:rsidRPr="007477B5" w:rsidRDefault="007477B5" w:rsidP="007477B5">
      <w:pPr>
        <w:ind w:left="104"/>
        <w:rPr>
          <w:sz w:val="24"/>
        </w:rPr>
      </w:pPr>
      <w:r w:rsidRPr="007477B5">
        <w:rPr>
          <w:sz w:val="24"/>
        </w:rPr>
        <w:t>Утверждено</w:t>
      </w:r>
      <w:r w:rsidRPr="007477B5">
        <w:rPr>
          <w:spacing w:val="-2"/>
          <w:sz w:val="24"/>
        </w:rPr>
        <w:t xml:space="preserve"> </w:t>
      </w:r>
      <w:r w:rsidRPr="007477B5">
        <w:rPr>
          <w:sz w:val="24"/>
        </w:rPr>
        <w:t>с</w:t>
      </w:r>
      <w:r w:rsidRPr="007477B5">
        <w:rPr>
          <w:spacing w:val="-3"/>
          <w:sz w:val="24"/>
        </w:rPr>
        <w:t xml:space="preserve"> </w:t>
      </w:r>
      <w:r w:rsidRPr="007477B5">
        <w:rPr>
          <w:sz w:val="24"/>
        </w:rPr>
        <w:t>учетом</w:t>
      </w:r>
      <w:r w:rsidRPr="007477B5">
        <w:rPr>
          <w:spacing w:val="-3"/>
          <w:sz w:val="24"/>
        </w:rPr>
        <w:t xml:space="preserve"> </w:t>
      </w:r>
      <w:r w:rsidRPr="007477B5">
        <w:rPr>
          <w:sz w:val="24"/>
        </w:rPr>
        <w:t>мнения</w:t>
      </w:r>
    </w:p>
    <w:p w:rsidR="007477B5" w:rsidRPr="007477B5" w:rsidRDefault="007477B5" w:rsidP="007477B5">
      <w:pPr>
        <w:spacing w:before="42" w:line="276" w:lineRule="auto"/>
        <w:ind w:left="104" w:right="1116"/>
        <w:rPr>
          <w:sz w:val="24"/>
        </w:rPr>
      </w:pPr>
      <w:r w:rsidRPr="007477B5">
        <w:rPr>
          <w:sz w:val="24"/>
        </w:rPr>
        <w:t>Педагогического совета МБДОУ «Детский сад № 10»</w:t>
      </w:r>
      <w:r w:rsidRPr="007477B5">
        <w:rPr>
          <w:spacing w:val="-57"/>
          <w:sz w:val="24"/>
        </w:rPr>
        <w:t xml:space="preserve"> </w:t>
      </w:r>
      <w:r w:rsidRPr="007477B5">
        <w:rPr>
          <w:sz w:val="24"/>
        </w:rPr>
        <w:t>Протокол</w:t>
      </w:r>
      <w:r w:rsidRPr="007477B5">
        <w:rPr>
          <w:spacing w:val="1"/>
          <w:sz w:val="24"/>
        </w:rPr>
        <w:t xml:space="preserve"> </w:t>
      </w:r>
      <w:r w:rsidRPr="007477B5">
        <w:rPr>
          <w:sz w:val="24"/>
        </w:rPr>
        <w:t>№</w:t>
      </w:r>
      <w:r w:rsidRPr="007477B5">
        <w:rPr>
          <w:spacing w:val="2"/>
          <w:sz w:val="24"/>
        </w:rPr>
        <w:t xml:space="preserve"> </w:t>
      </w:r>
      <w:r>
        <w:rPr>
          <w:sz w:val="24"/>
        </w:rPr>
        <w:t>4</w:t>
      </w:r>
      <w:r w:rsidRPr="007477B5">
        <w:rPr>
          <w:sz w:val="24"/>
        </w:rPr>
        <w:t xml:space="preserve"> от</w:t>
      </w:r>
      <w:r w:rsidRPr="007477B5">
        <w:rPr>
          <w:spacing w:val="-1"/>
          <w:sz w:val="24"/>
        </w:rPr>
        <w:t xml:space="preserve"> </w:t>
      </w:r>
      <w:r>
        <w:rPr>
          <w:sz w:val="24"/>
        </w:rPr>
        <w:t>28.05.2019г</w:t>
      </w:r>
      <w:r w:rsidRPr="007477B5">
        <w:rPr>
          <w:sz w:val="24"/>
        </w:rPr>
        <w:t>.</w:t>
      </w:r>
    </w:p>
    <w:p w:rsidR="007477B5" w:rsidRPr="007477B5" w:rsidRDefault="007477B5" w:rsidP="007477B5">
      <w:pPr>
        <w:spacing w:before="16"/>
        <w:ind w:left="103"/>
        <w:rPr>
          <w:rFonts w:ascii="Trebuchet MS" w:hAnsi="Trebuchet MS"/>
          <w:sz w:val="5"/>
        </w:rPr>
        <w:sectPr w:rsidR="007477B5" w:rsidRPr="007477B5">
          <w:type w:val="continuous"/>
          <w:pgSz w:w="11910" w:h="16840"/>
          <w:pgMar w:top="1080" w:right="640" w:bottom="280" w:left="1600" w:header="720" w:footer="720" w:gutter="0"/>
          <w:cols w:num="2" w:space="720" w:equalWidth="0">
            <w:col w:w="6794" w:space="321"/>
            <w:col w:w="2555"/>
          </w:cols>
        </w:sectPr>
      </w:pPr>
      <w:r w:rsidRPr="007477B5">
        <w:br w:type="column"/>
      </w:r>
    </w:p>
    <w:p w:rsidR="007477B5" w:rsidRPr="007477B5" w:rsidRDefault="007477B5" w:rsidP="007477B5">
      <w:pPr>
        <w:rPr>
          <w:rFonts w:ascii="Trebuchet MS"/>
          <w:sz w:val="20"/>
          <w:szCs w:val="26"/>
        </w:rPr>
      </w:pPr>
    </w:p>
    <w:p w:rsidR="00341183" w:rsidRDefault="00341183" w:rsidP="007477B5">
      <w:pPr>
        <w:pStyle w:val="a3"/>
        <w:spacing w:before="1"/>
        <w:ind w:left="567"/>
        <w:jc w:val="left"/>
        <w:rPr>
          <w:sz w:val="25"/>
        </w:rPr>
      </w:pPr>
    </w:p>
    <w:p w:rsidR="00341183" w:rsidRDefault="009D5DCB" w:rsidP="007477B5">
      <w:pPr>
        <w:pStyle w:val="a5"/>
        <w:ind w:left="567"/>
      </w:pPr>
      <w:r>
        <w:t>Утверждено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мнения</w:t>
      </w:r>
    </w:p>
    <w:p w:rsidR="007477B5" w:rsidRDefault="007477B5" w:rsidP="007477B5">
      <w:pPr>
        <w:pStyle w:val="a5"/>
        <w:ind w:left="567"/>
      </w:pPr>
      <w:r>
        <w:t xml:space="preserve">Управляющего совета </w:t>
      </w:r>
    </w:p>
    <w:p w:rsidR="007477B5" w:rsidRDefault="007477B5" w:rsidP="007477B5">
      <w:pPr>
        <w:pStyle w:val="a5"/>
        <w:ind w:left="567"/>
      </w:pPr>
      <w:r>
        <w:t>МБ</w:t>
      </w:r>
      <w:r w:rsidR="009D5DCB">
        <w:t>ДОУ «Детский сад № 10</w:t>
      </w:r>
      <w:r>
        <w:t>5»</w:t>
      </w:r>
    </w:p>
    <w:p w:rsidR="00341183" w:rsidRDefault="009D5DCB" w:rsidP="007477B5">
      <w:pPr>
        <w:pStyle w:val="a5"/>
        <w:ind w:left="567"/>
      </w:pPr>
      <w:r>
        <w:rPr>
          <w:spacing w:val="-57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от</w:t>
      </w:r>
      <w:r>
        <w:rPr>
          <w:spacing w:val="1"/>
        </w:rPr>
        <w:t xml:space="preserve"> </w:t>
      </w:r>
      <w:r w:rsidR="007477B5">
        <w:t>28.05.</w:t>
      </w:r>
      <w:r>
        <w:t>2019г.</w:t>
      </w:r>
    </w:p>
    <w:p w:rsidR="00341183" w:rsidRDefault="00341183">
      <w:pPr>
        <w:pStyle w:val="a3"/>
        <w:spacing w:before="5"/>
        <w:ind w:left="0"/>
        <w:jc w:val="left"/>
        <w:rPr>
          <w:sz w:val="25"/>
        </w:rPr>
      </w:pPr>
    </w:p>
    <w:p w:rsidR="00341183" w:rsidRDefault="009D5DCB">
      <w:pPr>
        <w:pStyle w:val="1"/>
        <w:ind w:right="349"/>
        <w:jc w:val="center"/>
      </w:pPr>
      <w:r>
        <w:t>ПОЛОЖЕНИЕ</w:t>
      </w:r>
    </w:p>
    <w:p w:rsidR="00341183" w:rsidRDefault="009D5DCB">
      <w:pPr>
        <w:pStyle w:val="a3"/>
        <w:ind w:left="347" w:right="350"/>
        <w:jc w:val="center"/>
      </w:pPr>
      <w:r>
        <w:t>о порядке и условиях осуществления перевода, отчисления обучающихся (воспитанников)</w:t>
      </w:r>
      <w:r>
        <w:rPr>
          <w:spacing w:val="-57"/>
        </w:rPr>
        <w:t xml:space="preserve"> </w:t>
      </w:r>
      <w:r w:rsidR="007477B5">
        <w:t>из МБ</w:t>
      </w:r>
      <w:r>
        <w:t>ДОУ 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№10</w:t>
      </w:r>
      <w:r w:rsidR="007477B5">
        <w:t>5</w:t>
      </w:r>
    </w:p>
    <w:p w:rsidR="00341183" w:rsidRDefault="00341183">
      <w:pPr>
        <w:pStyle w:val="a3"/>
        <w:ind w:left="0"/>
        <w:jc w:val="left"/>
        <w:rPr>
          <w:sz w:val="26"/>
        </w:rPr>
      </w:pPr>
    </w:p>
    <w:p w:rsidR="00341183" w:rsidRDefault="009D5DCB">
      <w:pPr>
        <w:pStyle w:val="1"/>
        <w:numPr>
          <w:ilvl w:val="0"/>
          <w:numId w:val="8"/>
        </w:numPr>
        <w:tabs>
          <w:tab w:val="left" w:pos="4112"/>
        </w:tabs>
        <w:spacing w:before="157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341183" w:rsidRDefault="009D5DCB" w:rsidP="007477B5">
      <w:pPr>
        <w:pStyle w:val="a3"/>
        <w:spacing w:before="181"/>
        <w:ind w:right="118"/>
      </w:pPr>
      <w:r>
        <w:t>1.1.Настоящее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1"/>
        </w:rPr>
        <w:t xml:space="preserve"> </w:t>
      </w:r>
      <w:r w:rsidR="007477B5">
        <w:t>бюджетного</w:t>
      </w:r>
      <w:r>
        <w:rPr>
          <w:spacing w:val="20"/>
        </w:rPr>
        <w:t xml:space="preserve"> </w:t>
      </w:r>
      <w:r>
        <w:t>дошкольного</w:t>
      </w:r>
      <w:r>
        <w:rPr>
          <w:spacing w:val="19"/>
        </w:rPr>
        <w:t xml:space="preserve"> </w:t>
      </w:r>
      <w:r>
        <w:t>образовательного</w:t>
      </w:r>
      <w:r>
        <w:rPr>
          <w:spacing w:val="21"/>
        </w:rPr>
        <w:t xml:space="preserve"> </w:t>
      </w:r>
      <w:r>
        <w:t>учреждения</w:t>
      </w:r>
      <w:r>
        <w:rPr>
          <w:spacing w:val="19"/>
        </w:rPr>
        <w:t xml:space="preserve"> </w:t>
      </w:r>
      <w:r>
        <w:t>«Детский</w:t>
      </w:r>
      <w:r>
        <w:rPr>
          <w:spacing w:val="19"/>
        </w:rPr>
        <w:t xml:space="preserve"> </w:t>
      </w:r>
      <w:r>
        <w:t>сад</w:t>
      </w:r>
      <w:r>
        <w:rPr>
          <w:spacing w:val="20"/>
        </w:rPr>
        <w:t xml:space="preserve"> </w:t>
      </w:r>
      <w:r>
        <w:t>№10</w:t>
      </w:r>
      <w:r w:rsidR="007477B5">
        <w:t xml:space="preserve">5 «Антошка»  </w:t>
      </w:r>
      <w:r>
        <w:t xml:space="preserve"> (далее – Положение) разработано соответствии с Федеральным законом</w:t>
      </w:r>
      <w:r>
        <w:rPr>
          <w:spacing w:val="1"/>
        </w:rPr>
        <w:t xml:space="preserve"> </w:t>
      </w:r>
      <w:r>
        <w:t>от 29.12.2012 № 273-ФЗ «Об образовании в Российской Федерации»; приказом 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 28.12.2015г. №1527 «Об утверждении порядка</w:t>
      </w:r>
      <w:r>
        <w:rPr>
          <w:spacing w:val="1"/>
        </w:rPr>
        <w:t xml:space="preserve"> </w:t>
      </w:r>
      <w:r>
        <w:t>и условий осуществления</w:t>
      </w:r>
      <w:r>
        <w:rPr>
          <w:spacing w:val="1"/>
        </w:rPr>
        <w:t xml:space="preserve"> </w:t>
      </w:r>
      <w:r>
        <w:t>перевода обучающихся из одной 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 по образовательным программам дошкольного образования, 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соответствующих уровня и направленности»; изменениями, которые вносятся 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по образовательным программам соответствующих уровня и направленности,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28.12.2015г.№</w:t>
      </w:r>
      <w:r>
        <w:rPr>
          <w:spacing w:val="1"/>
        </w:rPr>
        <w:t xml:space="preserve"> </w:t>
      </w:r>
      <w:r>
        <w:t>1527,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21.01.2019г.№ 30, Уставом М</w:t>
      </w:r>
      <w:r w:rsidR="00A14379">
        <w:t>Б</w:t>
      </w:r>
      <w:r>
        <w:t>ДОУ «Детский сад № 10</w:t>
      </w:r>
      <w:r w:rsidR="00A14379">
        <w:t>5</w:t>
      </w:r>
      <w:r>
        <w:t xml:space="preserve"> «</w:t>
      </w:r>
      <w:r w:rsidR="00A14379">
        <w:t>Антошка</w:t>
      </w:r>
      <w:bookmarkStart w:id="0" w:name="_GoBack"/>
      <w:bookmarkEnd w:id="0"/>
      <w:r>
        <w:t>»</w:t>
      </w:r>
      <w:r>
        <w:rPr>
          <w:spacing w:val="1"/>
        </w:rPr>
        <w:t xml:space="preserve"> </w:t>
      </w:r>
      <w:r>
        <w:t>(далее по тексту</w:t>
      </w:r>
      <w:r>
        <w:rPr>
          <w:spacing w:val="4"/>
        </w:rPr>
        <w:t xml:space="preserve"> </w:t>
      </w:r>
      <w:r>
        <w:t>- Учреждение).</w:t>
      </w:r>
    </w:p>
    <w:p w:rsidR="00341183" w:rsidRDefault="009D5DCB">
      <w:pPr>
        <w:pStyle w:val="1"/>
        <w:numPr>
          <w:ilvl w:val="0"/>
          <w:numId w:val="8"/>
        </w:numPr>
        <w:tabs>
          <w:tab w:val="left" w:pos="1218"/>
        </w:tabs>
        <w:spacing w:before="180"/>
        <w:ind w:left="1217" w:hanging="308"/>
        <w:jc w:val="left"/>
      </w:pPr>
      <w:r>
        <w:t>Порядок</w:t>
      </w:r>
      <w:r>
        <w:rPr>
          <w:spacing w:val="-5"/>
        </w:rPr>
        <w:t xml:space="preserve"> </w:t>
      </w:r>
      <w:r>
        <w:t>отчисления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(воспитанников)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перевода</w:t>
      </w:r>
    </w:p>
    <w:p w:rsidR="00341183" w:rsidRDefault="009D5DCB">
      <w:pPr>
        <w:pStyle w:val="a4"/>
        <w:numPr>
          <w:ilvl w:val="1"/>
          <w:numId w:val="7"/>
        </w:numPr>
        <w:tabs>
          <w:tab w:val="left" w:pos="801"/>
          <w:tab w:val="left" w:pos="802"/>
          <w:tab w:val="left" w:pos="1987"/>
          <w:tab w:val="left" w:pos="3731"/>
          <w:tab w:val="left" w:pos="5759"/>
          <w:tab w:val="left" w:pos="7085"/>
          <w:tab w:val="left" w:pos="7525"/>
          <w:tab w:val="left" w:pos="9037"/>
        </w:tabs>
        <w:spacing w:before="180"/>
        <w:ind w:hanging="687"/>
        <w:rPr>
          <w:sz w:val="24"/>
        </w:rPr>
      </w:pPr>
      <w:r>
        <w:rPr>
          <w:sz w:val="24"/>
        </w:rPr>
        <w:t>Перевод</w:t>
      </w:r>
      <w:r>
        <w:rPr>
          <w:sz w:val="24"/>
        </w:rPr>
        <w:tab/>
        <w:t>обучающихся</w:t>
      </w:r>
      <w:r>
        <w:rPr>
          <w:sz w:val="24"/>
        </w:rPr>
        <w:tab/>
        <w:t>(воспитанников)</w:t>
      </w:r>
      <w:r>
        <w:rPr>
          <w:sz w:val="24"/>
        </w:rPr>
        <w:tab/>
        <w:t>возможен</w:t>
      </w:r>
      <w:r>
        <w:rPr>
          <w:sz w:val="24"/>
        </w:rPr>
        <w:tab/>
        <w:t>в</w:t>
      </w:r>
      <w:r>
        <w:rPr>
          <w:sz w:val="24"/>
        </w:rPr>
        <w:tab/>
        <w:t>следующих</w:t>
      </w:r>
      <w:r>
        <w:rPr>
          <w:sz w:val="24"/>
        </w:rPr>
        <w:tab/>
        <w:t>случаях:</w:t>
      </w:r>
    </w:p>
    <w:p w:rsidR="00341183" w:rsidRDefault="009D5DCB">
      <w:pPr>
        <w:pStyle w:val="a4"/>
        <w:numPr>
          <w:ilvl w:val="0"/>
          <w:numId w:val="6"/>
        </w:numPr>
        <w:tabs>
          <w:tab w:val="left" w:pos="386"/>
        </w:tabs>
        <w:ind w:left="386" w:hanging="271"/>
        <w:jc w:val="left"/>
        <w:rPr>
          <w:sz w:val="24"/>
        </w:rPr>
      </w:pPr>
      <w:r>
        <w:rPr>
          <w:sz w:val="24"/>
        </w:rPr>
        <w:t>по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инициативе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родителей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(законных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представителей)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обучающегося  </w:t>
      </w:r>
      <w:r>
        <w:rPr>
          <w:spacing w:val="5"/>
          <w:sz w:val="24"/>
        </w:rPr>
        <w:t xml:space="preserve"> </w:t>
      </w:r>
      <w:r>
        <w:rPr>
          <w:sz w:val="24"/>
        </w:rPr>
        <w:t>(воспитанника);</w:t>
      </w:r>
    </w:p>
    <w:p w:rsidR="00341183" w:rsidRDefault="009D5DCB">
      <w:pPr>
        <w:pStyle w:val="a4"/>
        <w:numPr>
          <w:ilvl w:val="0"/>
          <w:numId w:val="6"/>
        </w:numPr>
        <w:tabs>
          <w:tab w:val="left" w:pos="316"/>
        </w:tabs>
        <w:ind w:left="115" w:right="119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 - лицензия);</w:t>
      </w:r>
    </w:p>
    <w:p w:rsidR="00341183" w:rsidRDefault="00341183">
      <w:pPr>
        <w:rPr>
          <w:sz w:val="24"/>
        </w:rPr>
        <w:sectPr w:rsidR="00341183">
          <w:headerReference w:type="default" r:id="rId8"/>
          <w:type w:val="continuous"/>
          <w:pgSz w:w="11910" w:h="16840"/>
          <w:pgMar w:top="1140" w:right="720" w:bottom="280" w:left="1160" w:header="720" w:footer="720" w:gutter="0"/>
          <w:cols w:space="720"/>
        </w:sectPr>
      </w:pPr>
    </w:p>
    <w:p w:rsidR="00341183" w:rsidRDefault="009D5DCB">
      <w:pPr>
        <w:pStyle w:val="a4"/>
        <w:numPr>
          <w:ilvl w:val="1"/>
          <w:numId w:val="7"/>
        </w:numPr>
        <w:tabs>
          <w:tab w:val="left" w:pos="636"/>
        </w:tabs>
        <w:spacing w:before="80"/>
        <w:ind w:left="115" w:right="117" w:firstLine="0"/>
        <w:jc w:val="both"/>
        <w:rPr>
          <w:sz w:val="24"/>
        </w:rPr>
      </w:pPr>
      <w:r>
        <w:rPr>
          <w:sz w:val="24"/>
        </w:rPr>
        <w:lastRenderedPageBreak/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 с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 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 представителей).</w:t>
      </w:r>
    </w:p>
    <w:p w:rsidR="00341183" w:rsidRDefault="009D5DCB">
      <w:pPr>
        <w:pStyle w:val="a4"/>
        <w:numPr>
          <w:ilvl w:val="1"/>
          <w:numId w:val="7"/>
        </w:numPr>
        <w:tabs>
          <w:tab w:val="left" w:pos="536"/>
        </w:tabs>
        <w:spacing w:before="180"/>
        <w:ind w:left="536" w:hanging="421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(воспитанников)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(времени)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341183" w:rsidRDefault="00341183">
      <w:pPr>
        <w:pStyle w:val="a3"/>
        <w:ind w:left="0"/>
        <w:jc w:val="left"/>
      </w:pPr>
    </w:p>
    <w:p w:rsidR="00341183" w:rsidRDefault="009D5DCB">
      <w:pPr>
        <w:pStyle w:val="1"/>
        <w:numPr>
          <w:ilvl w:val="0"/>
          <w:numId w:val="8"/>
        </w:numPr>
        <w:tabs>
          <w:tab w:val="left" w:pos="2194"/>
        </w:tabs>
        <w:ind w:left="2730" w:right="1796" w:hanging="936"/>
        <w:jc w:val="left"/>
      </w:pPr>
      <w:r>
        <w:t>Перевод обучающихся (воспитанников) по инициативе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-1"/>
        </w:rPr>
        <w:t xml:space="preserve"> </w:t>
      </w:r>
      <w:r>
        <w:t>представителей)</w:t>
      </w:r>
    </w:p>
    <w:p w:rsidR="00341183" w:rsidRDefault="009D5DCB">
      <w:pPr>
        <w:pStyle w:val="a4"/>
        <w:numPr>
          <w:ilvl w:val="1"/>
          <w:numId w:val="5"/>
        </w:numPr>
        <w:tabs>
          <w:tab w:val="left" w:pos="546"/>
        </w:tabs>
        <w:spacing w:before="180"/>
        <w:ind w:left="115" w:right="126" w:firstLine="0"/>
        <w:jc w:val="both"/>
        <w:rPr>
          <w:sz w:val="24"/>
        </w:rPr>
      </w:pPr>
      <w:r>
        <w:rPr>
          <w:sz w:val="24"/>
        </w:rPr>
        <w:t>В случае перевода обучающегося (воспитанника) по инициативе его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(законные представители)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(воспитанника):</w:t>
      </w:r>
    </w:p>
    <w:p w:rsidR="00341183" w:rsidRDefault="009D5DCB">
      <w:pPr>
        <w:pStyle w:val="a4"/>
        <w:numPr>
          <w:ilvl w:val="2"/>
          <w:numId w:val="5"/>
        </w:numPr>
        <w:tabs>
          <w:tab w:val="left" w:pos="976"/>
        </w:tabs>
        <w:ind w:left="976"/>
        <w:rPr>
          <w:sz w:val="24"/>
        </w:rPr>
      </w:pPr>
      <w:r>
        <w:rPr>
          <w:sz w:val="24"/>
        </w:rPr>
        <w:t>осуществляют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341183" w:rsidRDefault="009D5DCB">
      <w:pPr>
        <w:pStyle w:val="a4"/>
        <w:numPr>
          <w:ilvl w:val="2"/>
          <w:numId w:val="5"/>
        </w:numPr>
        <w:tabs>
          <w:tab w:val="left" w:pos="1082"/>
        </w:tabs>
        <w:ind w:left="115" w:right="121" w:firstLine="720"/>
        <w:rPr>
          <w:sz w:val="24"/>
        </w:rPr>
      </w:pP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 сеть Интернет);</w:t>
      </w:r>
    </w:p>
    <w:p w:rsidR="00341183" w:rsidRDefault="009D5DCB">
      <w:pPr>
        <w:pStyle w:val="a4"/>
        <w:numPr>
          <w:ilvl w:val="2"/>
          <w:numId w:val="5"/>
        </w:numPr>
        <w:tabs>
          <w:tab w:val="left" w:pos="1044"/>
        </w:tabs>
        <w:ind w:left="115" w:right="118" w:firstLine="72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 муниципального городского округа для определения 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учреждений;</w:t>
      </w:r>
    </w:p>
    <w:p w:rsidR="00341183" w:rsidRDefault="009D5DCB">
      <w:pPr>
        <w:pStyle w:val="a3"/>
        <w:ind w:right="123" w:firstLine="720"/>
      </w:pPr>
      <w:r>
        <w:t>-обращаются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(воспитанника)</w:t>
      </w:r>
      <w:r>
        <w:rPr>
          <w:spacing w:val="1"/>
        </w:rPr>
        <w:t xml:space="preserve"> </w:t>
      </w:r>
      <w:r>
        <w:t>в связи с переводом в принимающее учреждение. Заявление о переводе может</w:t>
      </w:r>
      <w:r>
        <w:rPr>
          <w:spacing w:val="-5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341183" w:rsidRDefault="009D5DCB">
      <w:pPr>
        <w:pStyle w:val="a4"/>
        <w:numPr>
          <w:ilvl w:val="1"/>
          <w:numId w:val="5"/>
        </w:numPr>
        <w:tabs>
          <w:tab w:val="left" w:pos="1197"/>
        </w:tabs>
        <w:ind w:left="115" w:right="118" w:firstLine="720"/>
        <w:jc w:val="both"/>
        <w:rPr>
          <w:sz w:val="24"/>
        </w:rPr>
      </w:pPr>
      <w:r>
        <w:rPr>
          <w:sz w:val="24"/>
        </w:rPr>
        <w:t>В 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обучающегося (воспитанника)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 перевода в принимающее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указываются:</w:t>
      </w:r>
    </w:p>
    <w:p w:rsidR="00341183" w:rsidRDefault="009D5DCB">
      <w:pPr>
        <w:pStyle w:val="a3"/>
        <w:ind w:left="656" w:right="1903"/>
        <w:jc w:val="left"/>
      </w:pPr>
      <w:r>
        <w:t>а) фамилия, имя, отчество (при наличии) обучающегося (воспитанника);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</w:p>
    <w:p w:rsidR="00341183" w:rsidRDefault="009D5DCB">
      <w:pPr>
        <w:pStyle w:val="a3"/>
        <w:ind w:left="656"/>
        <w:jc w:val="left"/>
      </w:pPr>
      <w:r>
        <w:t>в)</w:t>
      </w:r>
      <w:r>
        <w:rPr>
          <w:spacing w:val="-4"/>
        </w:rPr>
        <w:t xml:space="preserve"> </w:t>
      </w:r>
      <w:r>
        <w:t>направленность группы;</w:t>
      </w:r>
    </w:p>
    <w:p w:rsidR="00341183" w:rsidRDefault="009D5DCB">
      <w:pPr>
        <w:pStyle w:val="a3"/>
        <w:ind w:left="656"/>
        <w:jc w:val="left"/>
      </w:pPr>
      <w:r>
        <w:t>г)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принимающего</w:t>
      </w:r>
      <w:r>
        <w:rPr>
          <w:spacing w:val="-2"/>
        </w:rPr>
        <w:t xml:space="preserve"> </w:t>
      </w:r>
      <w:r>
        <w:t>учреждения;</w:t>
      </w:r>
    </w:p>
    <w:p w:rsidR="00341183" w:rsidRDefault="009D5DCB">
      <w:pPr>
        <w:pStyle w:val="a3"/>
        <w:ind w:right="124" w:firstLine="540"/>
      </w:pPr>
      <w:r>
        <w:t>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 как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языка.</w:t>
      </w:r>
    </w:p>
    <w:p w:rsidR="00341183" w:rsidRDefault="009D5DCB">
      <w:pPr>
        <w:pStyle w:val="a3"/>
        <w:ind w:right="122" w:firstLine="54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переезда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 (воспитанника)</w:t>
      </w:r>
      <w:r>
        <w:rPr>
          <w:spacing w:val="1"/>
        </w:rPr>
        <w:t xml:space="preserve"> </w:t>
      </w:r>
      <w:r>
        <w:t>указывается в том числе населенный пункт, муниципальное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субъект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Федерации, в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переезд.</w:t>
      </w:r>
    </w:p>
    <w:p w:rsidR="00341183" w:rsidRDefault="009D5DCB">
      <w:pPr>
        <w:pStyle w:val="a4"/>
        <w:numPr>
          <w:ilvl w:val="1"/>
          <w:numId w:val="5"/>
        </w:numPr>
        <w:tabs>
          <w:tab w:val="left" w:pos="1346"/>
        </w:tabs>
        <w:ind w:left="115" w:right="117" w:firstLine="72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(воспитанника) об отчислении в порядке перевода исходное учреждение в трехдневный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 распорядительный акт об отчислении обучающегося в порядке перевода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341183" w:rsidRDefault="009D5DCB">
      <w:pPr>
        <w:pStyle w:val="a4"/>
        <w:numPr>
          <w:ilvl w:val="1"/>
          <w:numId w:val="5"/>
        </w:numPr>
        <w:tabs>
          <w:tab w:val="left" w:pos="1284"/>
        </w:tabs>
        <w:spacing w:before="1"/>
        <w:ind w:left="115" w:right="120" w:firstLine="720"/>
        <w:jc w:val="both"/>
        <w:rPr>
          <w:sz w:val="24"/>
        </w:rPr>
      </w:pPr>
      <w:r>
        <w:rPr>
          <w:sz w:val="24"/>
        </w:rPr>
        <w:t>Исходное учреждение выдает родителям (законным представителям) личное дело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(воспитанника)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 личное дело).</w:t>
      </w:r>
    </w:p>
    <w:p w:rsidR="00341183" w:rsidRDefault="009D5DCB">
      <w:pPr>
        <w:pStyle w:val="a4"/>
        <w:numPr>
          <w:ilvl w:val="1"/>
          <w:numId w:val="5"/>
        </w:numPr>
        <w:tabs>
          <w:tab w:val="left" w:pos="1392"/>
        </w:tabs>
        <w:ind w:left="115" w:right="116" w:firstLine="72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 обучающегося (воспитанника) в принимающее учреждение в связи с переводом 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 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341183" w:rsidRDefault="009D5DCB">
      <w:pPr>
        <w:pStyle w:val="a4"/>
        <w:numPr>
          <w:ilvl w:val="1"/>
          <w:numId w:val="5"/>
        </w:numPr>
        <w:tabs>
          <w:tab w:val="left" w:pos="1470"/>
        </w:tabs>
        <w:ind w:left="115" w:right="119" w:firstLine="720"/>
        <w:jc w:val="both"/>
        <w:rPr>
          <w:sz w:val="24"/>
        </w:rPr>
      </w:pP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(воспитанника) в принимающее учреждение вместе с заявлением о 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(воспитанника).</w:t>
      </w:r>
    </w:p>
    <w:p w:rsidR="00341183" w:rsidRDefault="009D5DCB" w:rsidP="007477B5">
      <w:pPr>
        <w:pStyle w:val="a4"/>
        <w:numPr>
          <w:ilvl w:val="1"/>
          <w:numId w:val="5"/>
        </w:numPr>
        <w:tabs>
          <w:tab w:val="left" w:pos="1276"/>
        </w:tabs>
        <w:spacing w:line="276" w:lineRule="auto"/>
        <w:ind w:left="115" w:right="113" w:firstLine="736"/>
        <w:jc w:val="both"/>
        <w:rPr>
          <w:sz w:val="24"/>
        </w:rPr>
      </w:pPr>
      <w:r>
        <w:rPr>
          <w:sz w:val="24"/>
        </w:rPr>
        <w:t>После приема заявления и личного дела принимающее учреждение 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об образовании по образовательным программам дошкольного образования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6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в обязательном порядке с Уставом учреждения, с лицензией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учебно-программной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</w:p>
    <w:p w:rsidR="00341183" w:rsidRDefault="00341183">
      <w:pPr>
        <w:spacing w:line="276" w:lineRule="auto"/>
        <w:jc w:val="both"/>
        <w:rPr>
          <w:sz w:val="24"/>
        </w:rPr>
        <w:sectPr w:rsidR="00341183">
          <w:pgSz w:w="11910" w:h="16840"/>
          <w:pgMar w:top="1140" w:right="720" w:bottom="280" w:left="1160" w:header="720" w:footer="0" w:gutter="0"/>
          <w:cols w:space="720"/>
        </w:sectPr>
      </w:pPr>
    </w:p>
    <w:p w:rsidR="00341183" w:rsidRDefault="009D5DCB">
      <w:pPr>
        <w:pStyle w:val="a3"/>
        <w:spacing w:before="80" w:line="276" w:lineRule="auto"/>
        <w:ind w:right="118"/>
      </w:pPr>
      <w:r>
        <w:lastRenderedPageBreak/>
        <w:t>другими документами, регламентирующими организацию и осуществление 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(воспитанника)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</w:t>
      </w:r>
      <w:r>
        <w:rPr>
          <w:spacing w:val="61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 представителей)</w:t>
      </w:r>
      <w:r>
        <w:rPr>
          <w:spacing w:val="3"/>
        </w:rPr>
        <w:t xml:space="preserve"> </w:t>
      </w:r>
      <w:r>
        <w:t>несовершеннолетнего обучающегося</w:t>
      </w:r>
      <w:r>
        <w:rPr>
          <w:spacing w:val="2"/>
        </w:rPr>
        <w:t xml:space="preserve"> </w:t>
      </w:r>
      <w:r>
        <w:t>(воспитанника).</w:t>
      </w:r>
    </w:p>
    <w:p w:rsidR="00341183" w:rsidRDefault="009D5DCB" w:rsidP="003E50BB">
      <w:pPr>
        <w:pStyle w:val="a4"/>
        <w:numPr>
          <w:ilvl w:val="1"/>
          <w:numId w:val="5"/>
        </w:numPr>
        <w:tabs>
          <w:tab w:val="left" w:pos="1960"/>
        </w:tabs>
        <w:spacing w:line="276" w:lineRule="auto"/>
        <w:ind w:left="115" w:right="116" w:firstLine="452"/>
        <w:jc w:val="both"/>
        <w:rPr>
          <w:sz w:val="24"/>
        </w:rPr>
      </w:pPr>
      <w:r>
        <w:rPr>
          <w:sz w:val="24"/>
        </w:rPr>
        <w:t>Принимающее учреждение при зачислении обучающегося (воспитанника),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 перевода в учреждение в течение трех рабочих дней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 стенде учреждения. На официальном сайте учреждения в сети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 реквизиты приказа, наименование возрастной группы, число детей, зачисленных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группу.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даты</w:t>
      </w:r>
      <w:r>
        <w:rPr>
          <w:spacing w:val="60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принимающее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учреждение.</w:t>
      </w:r>
    </w:p>
    <w:p w:rsidR="00341183" w:rsidRDefault="009D5DCB">
      <w:pPr>
        <w:pStyle w:val="1"/>
        <w:numPr>
          <w:ilvl w:val="0"/>
          <w:numId w:val="8"/>
        </w:numPr>
        <w:tabs>
          <w:tab w:val="left" w:pos="1796"/>
        </w:tabs>
        <w:spacing w:before="195"/>
        <w:ind w:left="1051" w:right="1052" w:firstLine="358"/>
        <w:jc w:val="left"/>
      </w:pPr>
      <w:r>
        <w:t>Перевод обучающегося (воспитанника) в случае прекращения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исходного</w:t>
      </w:r>
      <w:r>
        <w:rPr>
          <w:spacing w:val="-4"/>
        </w:rPr>
        <w:t xml:space="preserve"> </w:t>
      </w:r>
      <w:r>
        <w:t>учреждения,</w:t>
      </w:r>
      <w:r>
        <w:rPr>
          <w:spacing w:val="-4"/>
        </w:rPr>
        <w:t xml:space="preserve"> </w:t>
      </w:r>
      <w:r>
        <w:t>аннулирования</w:t>
      </w:r>
      <w:r>
        <w:rPr>
          <w:spacing w:val="-5"/>
        </w:rPr>
        <w:t xml:space="preserve"> </w:t>
      </w:r>
      <w:r>
        <w:t>лицензии,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</w:p>
    <w:p w:rsidR="00341183" w:rsidRDefault="009D5DCB">
      <w:pPr>
        <w:ind w:left="2988"/>
        <w:rPr>
          <w:b/>
          <w:sz w:val="24"/>
        </w:rPr>
      </w:pPr>
      <w:r>
        <w:rPr>
          <w:b/>
          <w:sz w:val="24"/>
        </w:rPr>
        <w:t>приостановления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лицензии</w:t>
      </w:r>
    </w:p>
    <w:p w:rsidR="00341183" w:rsidRDefault="009D5DCB">
      <w:pPr>
        <w:pStyle w:val="a4"/>
        <w:numPr>
          <w:ilvl w:val="1"/>
          <w:numId w:val="4"/>
        </w:numPr>
        <w:tabs>
          <w:tab w:val="left" w:pos="1324"/>
        </w:tabs>
        <w:spacing w:before="180"/>
        <w:ind w:left="115" w:right="117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распорядительном акте учредителя указывается принимающее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(ые)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2"/>
          <w:sz w:val="24"/>
        </w:rPr>
        <w:t xml:space="preserve"> </w:t>
      </w:r>
      <w:r>
        <w:rPr>
          <w:sz w:val="24"/>
        </w:rPr>
        <w:t>их родителей (законных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перевод.</w:t>
      </w:r>
    </w:p>
    <w:p w:rsidR="00341183" w:rsidRDefault="009D5DCB">
      <w:pPr>
        <w:pStyle w:val="a3"/>
        <w:ind w:right="117" w:firstLine="540"/>
      </w:pPr>
      <w:r>
        <w:t>О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прекращения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(воспитанника)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распорядительного акта учредителя о прекращении деятельности исходного учреждения,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61"/>
        </w:rPr>
        <w:t xml:space="preserve"> </w:t>
      </w:r>
      <w:r>
        <w:t>согласий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перевод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(воспитанников)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принимающее</w:t>
      </w:r>
      <w:r>
        <w:rPr>
          <w:spacing w:val="4"/>
        </w:rPr>
        <w:t xml:space="preserve"> </w:t>
      </w:r>
      <w:r>
        <w:t>учреждение.</w:t>
      </w:r>
    </w:p>
    <w:p w:rsidR="00341183" w:rsidRDefault="009D5DCB">
      <w:pPr>
        <w:pStyle w:val="a4"/>
        <w:numPr>
          <w:ilvl w:val="1"/>
          <w:numId w:val="4"/>
        </w:numPr>
        <w:tabs>
          <w:tab w:val="left" w:pos="1436"/>
        </w:tabs>
        <w:ind w:left="115" w:right="117" w:firstLine="72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(воспитанников), исходное учреждение обязано уведомить учредителя,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 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своем официальном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Интернет:</w:t>
      </w:r>
    </w:p>
    <w:p w:rsidR="00341183" w:rsidRDefault="009D5DCB">
      <w:pPr>
        <w:pStyle w:val="a4"/>
        <w:numPr>
          <w:ilvl w:val="0"/>
          <w:numId w:val="3"/>
        </w:numPr>
        <w:tabs>
          <w:tab w:val="left" w:pos="808"/>
        </w:tabs>
        <w:spacing w:before="1"/>
        <w:ind w:left="115" w:right="117" w:firstLine="540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8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пяти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9"/>
          <w:sz w:val="24"/>
        </w:rPr>
        <w:t xml:space="preserve"> </w:t>
      </w:r>
      <w:r>
        <w:rPr>
          <w:sz w:val="24"/>
        </w:rPr>
        <w:t>дней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0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2"/>
          <w:sz w:val="24"/>
        </w:rPr>
        <w:t xml:space="preserve"> </w:t>
      </w:r>
      <w:r>
        <w:rPr>
          <w:sz w:val="24"/>
        </w:rPr>
        <w:t>силу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суда;</w:t>
      </w:r>
    </w:p>
    <w:p w:rsidR="00341183" w:rsidRDefault="009D5DCB">
      <w:pPr>
        <w:pStyle w:val="a4"/>
        <w:numPr>
          <w:ilvl w:val="0"/>
          <w:numId w:val="3"/>
        </w:numPr>
        <w:tabs>
          <w:tab w:val="left" w:pos="810"/>
        </w:tabs>
        <w:ind w:left="115" w:right="115" w:firstLine="540"/>
        <w:rPr>
          <w:sz w:val="24"/>
        </w:rPr>
      </w:pPr>
      <w:r>
        <w:rPr>
          <w:sz w:val="24"/>
        </w:rPr>
        <w:t>в случае приостановления действия лицензии - в течение пяти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 в Реестр лицензий сведений, содержащих информацию о принятом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исполнительной власти, осуществляющим функции по контролю и надзору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о 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лицензии.</w:t>
      </w:r>
    </w:p>
    <w:p w:rsidR="00341183" w:rsidRDefault="009D5DCB">
      <w:pPr>
        <w:pStyle w:val="a4"/>
        <w:numPr>
          <w:ilvl w:val="1"/>
          <w:numId w:val="4"/>
        </w:numPr>
        <w:tabs>
          <w:tab w:val="left" w:pos="1374"/>
        </w:tabs>
        <w:ind w:left="115" w:right="117" w:firstLine="720"/>
        <w:jc w:val="both"/>
        <w:rPr>
          <w:sz w:val="24"/>
        </w:rPr>
      </w:pPr>
      <w:r>
        <w:rPr>
          <w:sz w:val="24"/>
        </w:rPr>
        <w:t>Учредитель,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4.1.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осуществляет выбор принимающего учреждения с использованием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 от исходного учреждения, о списочном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41183" w:rsidRDefault="009D5DCB">
      <w:pPr>
        <w:pStyle w:val="a4"/>
        <w:numPr>
          <w:ilvl w:val="1"/>
          <w:numId w:val="4"/>
        </w:numPr>
        <w:tabs>
          <w:tab w:val="left" w:pos="1478"/>
        </w:tabs>
        <w:ind w:left="1478" w:hanging="642"/>
        <w:jc w:val="both"/>
        <w:rPr>
          <w:sz w:val="24"/>
        </w:rPr>
      </w:pPr>
      <w:r>
        <w:rPr>
          <w:sz w:val="24"/>
        </w:rPr>
        <w:t xml:space="preserve">Учредитель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запрашивает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выбранные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им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учреждения,   </w:t>
      </w:r>
      <w:r>
        <w:rPr>
          <w:spacing w:val="38"/>
          <w:sz w:val="24"/>
        </w:rPr>
        <w:t xml:space="preserve"> </w:t>
      </w:r>
      <w:r>
        <w:rPr>
          <w:sz w:val="24"/>
        </w:rPr>
        <w:t>осуществляющие</w:t>
      </w:r>
    </w:p>
    <w:p w:rsidR="00341183" w:rsidRDefault="00341183">
      <w:pPr>
        <w:jc w:val="both"/>
        <w:rPr>
          <w:sz w:val="24"/>
        </w:rPr>
        <w:sectPr w:rsidR="00341183">
          <w:pgSz w:w="11910" w:h="16840"/>
          <w:pgMar w:top="1140" w:right="720" w:bottom="280" w:left="1160" w:header="720" w:footer="0" w:gutter="0"/>
          <w:cols w:space="720"/>
        </w:sectPr>
      </w:pPr>
    </w:p>
    <w:p w:rsidR="00341183" w:rsidRDefault="009D5DCB">
      <w:pPr>
        <w:pStyle w:val="a3"/>
        <w:spacing w:before="80"/>
        <w:ind w:right="120"/>
      </w:pPr>
      <w:r>
        <w:lastRenderedPageBreak/>
        <w:t>образовательную деятельность по образовательным программам дошкольного образования, 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 обучающихся</w:t>
      </w:r>
      <w:r>
        <w:rPr>
          <w:spacing w:val="3"/>
        </w:rPr>
        <w:t xml:space="preserve"> </w:t>
      </w:r>
      <w:r>
        <w:t>(воспитанников).</w:t>
      </w:r>
    </w:p>
    <w:p w:rsidR="00341183" w:rsidRDefault="009D5DCB">
      <w:pPr>
        <w:pStyle w:val="a3"/>
        <w:ind w:right="120" w:firstLine="540"/>
      </w:pPr>
      <w:r>
        <w:t>Руководители указанных учреждений или уполномоченные ими лица должны в течение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письменно</w:t>
      </w:r>
      <w:r>
        <w:rPr>
          <w:spacing w:val="-57"/>
        </w:rPr>
        <w:t xml:space="preserve"> </w:t>
      </w:r>
      <w:r>
        <w:t>проинформировать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 (воспитанников).</w:t>
      </w:r>
    </w:p>
    <w:p w:rsidR="00341183" w:rsidRDefault="009D5DCB">
      <w:pPr>
        <w:pStyle w:val="a4"/>
        <w:numPr>
          <w:ilvl w:val="1"/>
          <w:numId w:val="4"/>
        </w:numPr>
        <w:tabs>
          <w:tab w:val="left" w:pos="1284"/>
        </w:tabs>
        <w:ind w:left="115" w:right="117" w:firstLine="720"/>
        <w:jc w:val="both"/>
        <w:rPr>
          <w:sz w:val="24"/>
        </w:rPr>
      </w:pPr>
      <w:r>
        <w:rPr>
          <w:sz w:val="24"/>
        </w:rPr>
        <w:t>Исходное учреждение доводит до сведения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программы дошкольного образования, которые дали согласие на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 родителей (законных представителей)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 на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 рабочих дней с момента ее получения и включает в себя: наименование принимающего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мест.</w:t>
      </w:r>
    </w:p>
    <w:p w:rsidR="00341183" w:rsidRDefault="009D5DCB">
      <w:pPr>
        <w:pStyle w:val="a4"/>
        <w:numPr>
          <w:ilvl w:val="1"/>
          <w:numId w:val="4"/>
        </w:numPr>
        <w:tabs>
          <w:tab w:val="left" w:pos="1342"/>
        </w:tabs>
        <w:ind w:left="115" w:right="115" w:firstLine="72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 обучающихся (воспитанников) в порядке перевода в принимающее учреждение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(прекращение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3"/>
          <w:sz w:val="24"/>
        </w:rPr>
        <w:t xml:space="preserve"> </w:t>
      </w:r>
      <w:r>
        <w:rPr>
          <w:sz w:val="24"/>
        </w:rPr>
        <w:t>приостановление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лицензии).</w:t>
      </w:r>
    </w:p>
    <w:p w:rsidR="00341183" w:rsidRDefault="009D5DCB">
      <w:pPr>
        <w:pStyle w:val="a4"/>
        <w:numPr>
          <w:ilvl w:val="1"/>
          <w:numId w:val="4"/>
        </w:numPr>
        <w:tabs>
          <w:tab w:val="left" w:pos="1288"/>
        </w:tabs>
        <w:ind w:left="115" w:right="119" w:firstLine="720"/>
        <w:jc w:val="both"/>
        <w:rPr>
          <w:sz w:val="24"/>
        </w:rPr>
      </w:pPr>
      <w:r>
        <w:rPr>
          <w:sz w:val="24"/>
        </w:rPr>
        <w:t>В случае отказа от перевода в предлагаемое принимающее учреждение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 представители)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(воспитанника) указывают об этом в 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341183" w:rsidRDefault="009D5DCB">
      <w:pPr>
        <w:pStyle w:val="a4"/>
        <w:numPr>
          <w:ilvl w:val="1"/>
          <w:numId w:val="4"/>
        </w:numPr>
        <w:tabs>
          <w:tab w:val="left" w:pos="1320"/>
        </w:tabs>
        <w:ind w:left="115" w:right="118" w:firstLine="720"/>
        <w:jc w:val="both"/>
        <w:rPr>
          <w:sz w:val="24"/>
        </w:rPr>
      </w:pPr>
      <w:r>
        <w:rPr>
          <w:sz w:val="24"/>
        </w:rPr>
        <w:t>Исходное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2"/>
          <w:sz w:val="24"/>
        </w:rPr>
        <w:t xml:space="preserve"> </w:t>
      </w:r>
      <w:r>
        <w:rPr>
          <w:sz w:val="24"/>
        </w:rPr>
        <w:t>дела.</w:t>
      </w:r>
    </w:p>
    <w:p w:rsidR="00341183" w:rsidRDefault="009D5DCB">
      <w:pPr>
        <w:pStyle w:val="a4"/>
        <w:numPr>
          <w:ilvl w:val="1"/>
          <w:numId w:val="4"/>
        </w:numPr>
        <w:tabs>
          <w:tab w:val="left" w:pos="1300"/>
        </w:tabs>
        <w:ind w:left="115" w:right="114" w:firstLine="720"/>
        <w:jc w:val="both"/>
        <w:rPr>
          <w:sz w:val="24"/>
        </w:rPr>
      </w:pPr>
      <w:r>
        <w:rPr>
          <w:sz w:val="24"/>
        </w:rPr>
        <w:t>На основании представленных документов принимающее учреждение 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учреждения, аннулированием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лицензии.</w:t>
      </w:r>
    </w:p>
    <w:p w:rsidR="00341183" w:rsidRDefault="009D5DCB">
      <w:pPr>
        <w:pStyle w:val="a3"/>
        <w:ind w:right="119" w:firstLine="540"/>
      </w:pPr>
      <w:r>
        <w:t>В</w:t>
      </w:r>
      <w:r>
        <w:rPr>
          <w:spacing w:val="1"/>
        </w:rPr>
        <w:t xml:space="preserve"> </w:t>
      </w:r>
      <w:r>
        <w:t>распорядительном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(воспитанника) в порядке перевода с указанием исходного учреждения, в которой он обучался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перевода,</w:t>
      </w:r>
      <w:r>
        <w:rPr>
          <w:spacing w:val="-2"/>
        </w:rPr>
        <w:t xml:space="preserve"> </w:t>
      </w:r>
      <w:r>
        <w:t>возрастной категории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(воспитанника)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группы.</w:t>
      </w:r>
    </w:p>
    <w:p w:rsidR="00341183" w:rsidRDefault="009D5DCB">
      <w:pPr>
        <w:pStyle w:val="a4"/>
        <w:numPr>
          <w:ilvl w:val="1"/>
          <w:numId w:val="4"/>
        </w:numPr>
        <w:tabs>
          <w:tab w:val="left" w:pos="1512"/>
        </w:tabs>
        <w:ind w:left="115" w:right="115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(воспитанников) формируются новые личные дела, включающие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 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(воспитанников).</w:t>
      </w:r>
    </w:p>
    <w:p w:rsidR="00341183" w:rsidRDefault="00341183">
      <w:pPr>
        <w:pStyle w:val="a3"/>
        <w:ind w:left="0"/>
        <w:jc w:val="left"/>
        <w:rPr>
          <w:sz w:val="26"/>
        </w:rPr>
      </w:pPr>
    </w:p>
    <w:p w:rsidR="00341183" w:rsidRDefault="009D5DCB">
      <w:pPr>
        <w:pStyle w:val="1"/>
        <w:numPr>
          <w:ilvl w:val="0"/>
          <w:numId w:val="8"/>
        </w:numPr>
        <w:tabs>
          <w:tab w:val="left" w:pos="2296"/>
        </w:tabs>
        <w:spacing w:before="158"/>
        <w:ind w:left="2296" w:hanging="293"/>
        <w:jc w:val="left"/>
      </w:pPr>
      <w:r>
        <w:t>Порядок</w:t>
      </w:r>
      <w:r>
        <w:rPr>
          <w:spacing w:val="-6"/>
        </w:rPr>
        <w:t xml:space="preserve"> </w:t>
      </w:r>
      <w:r>
        <w:t>отчисления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(воспитанников)</w:t>
      </w:r>
    </w:p>
    <w:p w:rsidR="00341183" w:rsidRDefault="009D5DCB">
      <w:pPr>
        <w:pStyle w:val="a4"/>
        <w:numPr>
          <w:ilvl w:val="1"/>
          <w:numId w:val="2"/>
        </w:numPr>
        <w:tabs>
          <w:tab w:val="left" w:pos="1244"/>
        </w:tabs>
        <w:spacing w:before="180"/>
        <w:ind w:left="115" w:right="131" w:firstLine="704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(воспитанников) из Учреждения осуществляется в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с получением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обучения).</w:t>
      </w:r>
    </w:p>
    <w:p w:rsidR="00341183" w:rsidRDefault="009D5DCB" w:rsidP="003E50BB">
      <w:pPr>
        <w:pStyle w:val="a4"/>
        <w:numPr>
          <w:ilvl w:val="1"/>
          <w:numId w:val="2"/>
        </w:numPr>
        <w:tabs>
          <w:tab w:val="left" w:pos="1194"/>
        </w:tabs>
        <w:ind w:left="1276" w:hanging="458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могут</w:t>
      </w:r>
      <w:r>
        <w:rPr>
          <w:spacing w:val="34"/>
          <w:sz w:val="24"/>
        </w:rPr>
        <w:t xml:space="preserve"> </w:t>
      </w:r>
      <w:r>
        <w:rPr>
          <w:sz w:val="24"/>
        </w:rPr>
        <w:t>быть</w:t>
      </w:r>
      <w:r>
        <w:rPr>
          <w:spacing w:val="36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35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следующих</w:t>
      </w:r>
    </w:p>
    <w:p w:rsidR="00341183" w:rsidRDefault="009D5DCB">
      <w:pPr>
        <w:pStyle w:val="a3"/>
        <w:jc w:val="left"/>
      </w:pPr>
      <w:r>
        <w:t>случаях:</w:t>
      </w:r>
    </w:p>
    <w:p w:rsidR="00341183" w:rsidRDefault="003E50BB" w:rsidP="003E50BB">
      <w:pPr>
        <w:pStyle w:val="a4"/>
        <w:numPr>
          <w:ilvl w:val="2"/>
          <w:numId w:val="2"/>
        </w:numPr>
        <w:ind w:left="1418"/>
        <w:jc w:val="left"/>
        <w:rPr>
          <w:sz w:val="24"/>
        </w:rPr>
      </w:pPr>
      <w:r>
        <w:rPr>
          <w:sz w:val="24"/>
        </w:rPr>
        <w:t xml:space="preserve"> </w:t>
      </w:r>
      <w:r w:rsidR="009D5DCB">
        <w:rPr>
          <w:sz w:val="24"/>
        </w:rPr>
        <w:t>по</w:t>
      </w:r>
      <w:r w:rsidR="009D5DCB">
        <w:rPr>
          <w:spacing w:val="33"/>
          <w:sz w:val="24"/>
        </w:rPr>
        <w:t xml:space="preserve"> </w:t>
      </w:r>
      <w:r w:rsidR="009D5DCB">
        <w:rPr>
          <w:sz w:val="24"/>
        </w:rPr>
        <w:t>инициативе</w:t>
      </w:r>
      <w:r w:rsidR="009D5DCB">
        <w:rPr>
          <w:spacing w:val="93"/>
          <w:sz w:val="24"/>
        </w:rPr>
        <w:t xml:space="preserve"> </w:t>
      </w:r>
      <w:r w:rsidR="009D5DCB">
        <w:rPr>
          <w:sz w:val="24"/>
        </w:rPr>
        <w:t>родителей</w:t>
      </w:r>
      <w:r w:rsidR="009D5DCB">
        <w:rPr>
          <w:spacing w:val="92"/>
          <w:sz w:val="24"/>
        </w:rPr>
        <w:t xml:space="preserve"> </w:t>
      </w:r>
      <w:r w:rsidR="009D5DCB">
        <w:rPr>
          <w:sz w:val="24"/>
        </w:rPr>
        <w:t>(законных</w:t>
      </w:r>
      <w:r w:rsidR="009D5DCB">
        <w:rPr>
          <w:spacing w:val="92"/>
          <w:sz w:val="24"/>
        </w:rPr>
        <w:t xml:space="preserve"> </w:t>
      </w:r>
      <w:r w:rsidR="009D5DCB">
        <w:rPr>
          <w:sz w:val="24"/>
        </w:rPr>
        <w:t>представителей)</w:t>
      </w:r>
      <w:r w:rsidR="009D5DCB">
        <w:rPr>
          <w:spacing w:val="94"/>
          <w:sz w:val="24"/>
        </w:rPr>
        <w:t xml:space="preserve"> </w:t>
      </w:r>
      <w:r w:rsidR="009D5DCB">
        <w:rPr>
          <w:sz w:val="24"/>
        </w:rPr>
        <w:t>обучающегося</w:t>
      </w:r>
    </w:p>
    <w:p w:rsidR="00341183" w:rsidRDefault="009D5DCB">
      <w:pPr>
        <w:pStyle w:val="a3"/>
        <w:ind w:right="121"/>
      </w:pPr>
      <w:r>
        <w:t>(воспитанника),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(воспитанника)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 освоения образовательной программы в другую организацию, 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</w:p>
    <w:p w:rsidR="00341183" w:rsidRDefault="009D5DCB">
      <w:pPr>
        <w:pStyle w:val="a4"/>
        <w:numPr>
          <w:ilvl w:val="2"/>
          <w:numId w:val="2"/>
        </w:numPr>
        <w:tabs>
          <w:tab w:val="left" w:pos="1628"/>
        </w:tabs>
        <w:ind w:left="115" w:right="122" w:firstLine="892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 не зависящим от воли обучающегося (воспитанника) 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341183" w:rsidRDefault="00341183">
      <w:pPr>
        <w:jc w:val="both"/>
        <w:rPr>
          <w:sz w:val="24"/>
        </w:rPr>
        <w:sectPr w:rsidR="00341183">
          <w:pgSz w:w="11910" w:h="16840"/>
          <w:pgMar w:top="1140" w:right="720" w:bottom="280" w:left="1160" w:header="720" w:footer="0" w:gutter="0"/>
          <w:cols w:space="720"/>
        </w:sectPr>
      </w:pPr>
    </w:p>
    <w:p w:rsidR="00341183" w:rsidRDefault="009D5DCB">
      <w:pPr>
        <w:pStyle w:val="a4"/>
        <w:numPr>
          <w:ilvl w:val="1"/>
          <w:numId w:val="2"/>
        </w:numPr>
        <w:tabs>
          <w:tab w:val="left" w:pos="1784"/>
        </w:tabs>
        <w:spacing w:before="80"/>
        <w:ind w:left="115" w:right="114" w:firstLine="1200"/>
        <w:jc w:val="both"/>
        <w:rPr>
          <w:sz w:val="24"/>
        </w:rPr>
      </w:pPr>
      <w:r>
        <w:rPr>
          <w:sz w:val="24"/>
        </w:rPr>
        <w:lastRenderedPageBreak/>
        <w:t>Основанием для прекращения образовательных отношений является 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Учреждения об отчислении обучающегося (воспитанника) из Учреждения.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 родителями (законными представителями) обучающегося (воспитанника) заключен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 оказании платных дополнительных образовательных услуг, при досрочном 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такой договор расторгается на основании приказа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Учреждения, прекращаются с даты 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41183" w:rsidRDefault="009D5DCB">
      <w:pPr>
        <w:pStyle w:val="a4"/>
        <w:numPr>
          <w:ilvl w:val="1"/>
          <w:numId w:val="2"/>
        </w:numPr>
        <w:tabs>
          <w:tab w:val="left" w:pos="1786"/>
        </w:tabs>
        <w:ind w:left="115" w:right="123" w:firstLine="118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(воспитанников).</w:t>
      </w:r>
    </w:p>
    <w:p w:rsidR="00341183" w:rsidRDefault="009D5DCB">
      <w:pPr>
        <w:pStyle w:val="a4"/>
        <w:numPr>
          <w:ilvl w:val="1"/>
          <w:numId w:val="2"/>
        </w:numPr>
        <w:tabs>
          <w:tab w:val="left" w:pos="1628"/>
        </w:tabs>
        <w:ind w:left="115" w:right="118" w:firstLine="102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(воспитанников).</w:t>
      </w:r>
    </w:p>
    <w:p w:rsidR="00341183" w:rsidRDefault="009D5DCB">
      <w:pPr>
        <w:pStyle w:val="a4"/>
        <w:numPr>
          <w:ilvl w:val="1"/>
          <w:numId w:val="2"/>
        </w:numPr>
        <w:tabs>
          <w:tab w:val="left" w:pos="1026"/>
        </w:tabs>
        <w:ind w:left="115" w:right="135" w:firstLine="488"/>
        <w:jc w:val="both"/>
        <w:rPr>
          <w:sz w:val="24"/>
        </w:rPr>
      </w:pPr>
      <w:r>
        <w:rPr>
          <w:sz w:val="24"/>
        </w:rPr>
        <w:t>Номер и дата приказа об отчислении заносятся в Книгу учета движения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(воспитанников).</w:t>
      </w:r>
    </w:p>
    <w:p w:rsidR="00341183" w:rsidRDefault="009D5DCB">
      <w:pPr>
        <w:pStyle w:val="1"/>
        <w:spacing w:before="180"/>
        <w:ind w:left="3196"/>
      </w:pPr>
      <w:r>
        <w:t>VII.</w:t>
      </w:r>
      <w:r>
        <w:rPr>
          <w:spacing w:val="-5"/>
        </w:rPr>
        <w:t xml:space="preserve"> </w:t>
      </w: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341183" w:rsidRDefault="009D5DCB">
      <w:pPr>
        <w:pStyle w:val="a4"/>
        <w:numPr>
          <w:ilvl w:val="1"/>
          <w:numId w:val="1"/>
        </w:numPr>
        <w:tabs>
          <w:tab w:val="left" w:pos="1214"/>
        </w:tabs>
        <w:spacing w:before="180"/>
        <w:ind w:left="115" w:right="120" w:firstLine="61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341183" w:rsidRDefault="009D5DCB">
      <w:pPr>
        <w:pStyle w:val="a4"/>
        <w:numPr>
          <w:ilvl w:val="1"/>
          <w:numId w:val="1"/>
        </w:numPr>
        <w:tabs>
          <w:tab w:val="left" w:pos="1052"/>
        </w:tabs>
        <w:ind w:left="115" w:right="116" w:firstLine="480"/>
        <w:jc w:val="both"/>
        <w:rPr>
          <w:sz w:val="24"/>
        </w:rPr>
      </w:pPr>
      <w:r>
        <w:rPr>
          <w:sz w:val="24"/>
        </w:rPr>
        <w:t>Изменения и дополнения в настоящее Положение могут вноситься Учреждением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sectPr w:rsidR="00341183">
      <w:pgSz w:w="11910" w:h="16840"/>
      <w:pgMar w:top="1140" w:right="720" w:bottom="280" w:left="1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DE" w:rsidRDefault="003D46DE">
      <w:r>
        <w:separator/>
      </w:r>
    </w:p>
  </w:endnote>
  <w:endnote w:type="continuationSeparator" w:id="0">
    <w:p w:rsidR="003D46DE" w:rsidRDefault="003D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DE" w:rsidRDefault="003D46DE">
      <w:r>
        <w:separator/>
      </w:r>
    </w:p>
  </w:footnote>
  <w:footnote w:type="continuationSeparator" w:id="0">
    <w:p w:rsidR="003D46DE" w:rsidRDefault="003D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B5" w:rsidRDefault="007477B5">
    <w:pPr>
      <w:pStyle w:val="a3"/>
      <w:spacing w:line="14" w:lineRule="auto"/>
      <w:ind w:left="0"/>
      <w:jc w:val="left"/>
      <w:rPr>
        <w:sz w:val="20"/>
      </w:rPr>
    </w:pPr>
    <w:r>
      <w:rPr>
        <w:noProof/>
        <w:sz w:val="26"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436880</wp:posOffset>
              </wp:positionV>
              <wp:extent cx="157480" cy="17335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7B5" w:rsidRDefault="007477B5">
                          <w:pPr>
                            <w:spacing w:before="4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379">
                            <w:rPr>
                              <w:rFonts w:ascii="Verdana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2.9pt;margin-top:34.4pt;width:12.4pt;height:13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VO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" filled="f" stroked="f">
              <v:textbox inset="0,0,0,0">
                <w:txbxContent>
                  <w:p w:rsidR="007477B5" w:rsidRDefault="007477B5">
                    <w:pPr>
                      <w:spacing w:before="4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379">
                      <w:rPr>
                        <w:rFonts w:ascii="Verdana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83" w:rsidRDefault="007477B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3836670</wp:posOffset>
              </wp:positionH>
              <wp:positionV relativeFrom="page">
                <wp:posOffset>444500</wp:posOffset>
              </wp:positionV>
              <wp:extent cx="165100" cy="18859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183" w:rsidRDefault="009D5DCB">
                          <w:pPr>
                            <w:spacing w:before="3"/>
                            <w:ind w:left="60"/>
                            <w:rPr>
                              <w:rFonts w:ascii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379">
                            <w:rPr>
                              <w:rFonts w:ascii="Verdana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02.1pt;margin-top:35pt;width:13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" filled="f" stroked="f">
              <v:textbox inset="0,0,0,0">
                <w:txbxContent>
                  <w:p w:rsidR="00341183" w:rsidRDefault="009D5DCB">
                    <w:pPr>
                      <w:spacing w:before="3"/>
                      <w:ind w:left="60"/>
                      <w:rPr>
                        <w:rFonts w:ascii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379">
                      <w:rPr>
                        <w:rFonts w:ascii="Verdana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64FB4"/>
    <w:multiLevelType w:val="multilevel"/>
    <w:tmpl w:val="37F890D2"/>
    <w:lvl w:ilvl="0">
      <w:start w:val="2"/>
      <w:numFmt w:val="decimal"/>
      <w:lvlText w:val="%1"/>
      <w:lvlJc w:val="left"/>
      <w:pPr>
        <w:ind w:left="802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2" w:hanging="6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5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86"/>
      </w:pPr>
      <w:rPr>
        <w:rFonts w:hint="default"/>
        <w:lang w:val="ru-RU" w:eastAsia="en-US" w:bidi="ar-SA"/>
      </w:rPr>
    </w:lvl>
  </w:abstractNum>
  <w:abstractNum w:abstractNumId="1">
    <w:nsid w:val="352A5881"/>
    <w:multiLevelType w:val="multilevel"/>
    <w:tmpl w:val="62CE1832"/>
    <w:lvl w:ilvl="0">
      <w:start w:val="7"/>
      <w:numFmt w:val="decimal"/>
      <w:lvlText w:val="%1"/>
      <w:lvlJc w:val="left"/>
      <w:pPr>
        <w:ind w:left="116" w:hanging="4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1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1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482"/>
      </w:pPr>
      <w:rPr>
        <w:rFonts w:hint="default"/>
        <w:lang w:val="ru-RU" w:eastAsia="en-US" w:bidi="ar-SA"/>
      </w:rPr>
    </w:lvl>
  </w:abstractNum>
  <w:abstractNum w:abstractNumId="2">
    <w:nsid w:val="3D7907DB"/>
    <w:multiLevelType w:val="multilevel"/>
    <w:tmpl w:val="B17A02BC"/>
    <w:lvl w:ilvl="0">
      <w:start w:val="3"/>
      <w:numFmt w:val="decimal"/>
      <w:lvlText w:val="%1"/>
      <w:lvlJc w:val="left"/>
      <w:pPr>
        <w:ind w:left="1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</w:abstractNum>
  <w:abstractNum w:abstractNumId="3">
    <w:nsid w:val="42FC072A"/>
    <w:multiLevelType w:val="hybridMultilevel"/>
    <w:tmpl w:val="FF200EB2"/>
    <w:lvl w:ilvl="0" w:tplc="2E3E70E6">
      <w:numFmt w:val="bullet"/>
      <w:lvlText w:val="-"/>
      <w:lvlJc w:val="left"/>
      <w:pPr>
        <w:ind w:left="116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CD818">
      <w:numFmt w:val="bullet"/>
      <w:lvlText w:val="•"/>
      <w:lvlJc w:val="left"/>
      <w:pPr>
        <w:ind w:left="1110" w:hanging="270"/>
      </w:pPr>
      <w:rPr>
        <w:rFonts w:hint="default"/>
        <w:lang w:val="ru-RU" w:eastAsia="en-US" w:bidi="ar-SA"/>
      </w:rPr>
    </w:lvl>
    <w:lvl w:ilvl="2" w:tplc="ABEE6212">
      <w:numFmt w:val="bullet"/>
      <w:lvlText w:val="•"/>
      <w:lvlJc w:val="left"/>
      <w:pPr>
        <w:ind w:left="2101" w:hanging="270"/>
      </w:pPr>
      <w:rPr>
        <w:rFonts w:hint="default"/>
        <w:lang w:val="ru-RU" w:eastAsia="en-US" w:bidi="ar-SA"/>
      </w:rPr>
    </w:lvl>
    <w:lvl w:ilvl="3" w:tplc="E792768C">
      <w:numFmt w:val="bullet"/>
      <w:lvlText w:val="•"/>
      <w:lvlJc w:val="left"/>
      <w:pPr>
        <w:ind w:left="3091" w:hanging="270"/>
      </w:pPr>
      <w:rPr>
        <w:rFonts w:hint="default"/>
        <w:lang w:val="ru-RU" w:eastAsia="en-US" w:bidi="ar-SA"/>
      </w:rPr>
    </w:lvl>
    <w:lvl w:ilvl="4" w:tplc="476697E4">
      <w:numFmt w:val="bullet"/>
      <w:lvlText w:val="•"/>
      <w:lvlJc w:val="left"/>
      <w:pPr>
        <w:ind w:left="4082" w:hanging="270"/>
      </w:pPr>
      <w:rPr>
        <w:rFonts w:hint="default"/>
        <w:lang w:val="ru-RU" w:eastAsia="en-US" w:bidi="ar-SA"/>
      </w:rPr>
    </w:lvl>
    <w:lvl w:ilvl="5" w:tplc="774E5AE0">
      <w:numFmt w:val="bullet"/>
      <w:lvlText w:val="•"/>
      <w:lvlJc w:val="left"/>
      <w:pPr>
        <w:ind w:left="5073" w:hanging="270"/>
      </w:pPr>
      <w:rPr>
        <w:rFonts w:hint="default"/>
        <w:lang w:val="ru-RU" w:eastAsia="en-US" w:bidi="ar-SA"/>
      </w:rPr>
    </w:lvl>
    <w:lvl w:ilvl="6" w:tplc="C6AC493A">
      <w:numFmt w:val="bullet"/>
      <w:lvlText w:val="•"/>
      <w:lvlJc w:val="left"/>
      <w:pPr>
        <w:ind w:left="6063" w:hanging="270"/>
      </w:pPr>
      <w:rPr>
        <w:rFonts w:hint="default"/>
        <w:lang w:val="ru-RU" w:eastAsia="en-US" w:bidi="ar-SA"/>
      </w:rPr>
    </w:lvl>
    <w:lvl w:ilvl="7" w:tplc="B310EAB4">
      <w:numFmt w:val="bullet"/>
      <w:lvlText w:val="•"/>
      <w:lvlJc w:val="left"/>
      <w:pPr>
        <w:ind w:left="7054" w:hanging="270"/>
      </w:pPr>
      <w:rPr>
        <w:rFonts w:hint="default"/>
        <w:lang w:val="ru-RU" w:eastAsia="en-US" w:bidi="ar-SA"/>
      </w:rPr>
    </w:lvl>
    <w:lvl w:ilvl="8" w:tplc="834C7BA2">
      <w:numFmt w:val="bullet"/>
      <w:lvlText w:val="•"/>
      <w:lvlJc w:val="left"/>
      <w:pPr>
        <w:ind w:left="8044" w:hanging="270"/>
      </w:pPr>
      <w:rPr>
        <w:rFonts w:hint="default"/>
        <w:lang w:val="ru-RU" w:eastAsia="en-US" w:bidi="ar-SA"/>
      </w:rPr>
    </w:lvl>
  </w:abstractNum>
  <w:abstractNum w:abstractNumId="4">
    <w:nsid w:val="6296646A"/>
    <w:multiLevelType w:val="multilevel"/>
    <w:tmpl w:val="3B2A2038"/>
    <w:lvl w:ilvl="0">
      <w:start w:val="5"/>
      <w:numFmt w:val="decimal"/>
      <w:lvlText w:val="%1"/>
      <w:lvlJc w:val="left"/>
      <w:pPr>
        <w:ind w:left="11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3" w:hanging="54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7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8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541"/>
      </w:pPr>
      <w:rPr>
        <w:rFonts w:hint="default"/>
        <w:lang w:val="ru-RU" w:eastAsia="en-US" w:bidi="ar-SA"/>
      </w:rPr>
    </w:lvl>
  </w:abstractNum>
  <w:abstractNum w:abstractNumId="5">
    <w:nsid w:val="66DD0379"/>
    <w:multiLevelType w:val="multilevel"/>
    <w:tmpl w:val="82AED694"/>
    <w:lvl w:ilvl="0">
      <w:start w:val="4"/>
      <w:numFmt w:val="decimal"/>
      <w:lvlText w:val="%1"/>
      <w:lvlJc w:val="left"/>
      <w:pPr>
        <w:ind w:left="116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1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1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488"/>
      </w:pPr>
      <w:rPr>
        <w:rFonts w:hint="default"/>
        <w:lang w:val="ru-RU" w:eastAsia="en-US" w:bidi="ar-SA"/>
      </w:rPr>
    </w:lvl>
  </w:abstractNum>
  <w:abstractNum w:abstractNumId="6">
    <w:nsid w:val="736C45F8"/>
    <w:multiLevelType w:val="hybridMultilevel"/>
    <w:tmpl w:val="0B7A9818"/>
    <w:lvl w:ilvl="0" w:tplc="527487B6">
      <w:numFmt w:val="bullet"/>
      <w:lvlText w:val="-"/>
      <w:lvlJc w:val="left"/>
      <w:pPr>
        <w:ind w:left="116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A21C4">
      <w:numFmt w:val="bullet"/>
      <w:lvlText w:val="•"/>
      <w:lvlJc w:val="left"/>
      <w:pPr>
        <w:ind w:left="1110" w:hanging="152"/>
      </w:pPr>
      <w:rPr>
        <w:rFonts w:hint="default"/>
        <w:lang w:val="ru-RU" w:eastAsia="en-US" w:bidi="ar-SA"/>
      </w:rPr>
    </w:lvl>
    <w:lvl w:ilvl="2" w:tplc="C7C2E836">
      <w:numFmt w:val="bullet"/>
      <w:lvlText w:val="•"/>
      <w:lvlJc w:val="left"/>
      <w:pPr>
        <w:ind w:left="2101" w:hanging="152"/>
      </w:pPr>
      <w:rPr>
        <w:rFonts w:hint="default"/>
        <w:lang w:val="ru-RU" w:eastAsia="en-US" w:bidi="ar-SA"/>
      </w:rPr>
    </w:lvl>
    <w:lvl w:ilvl="3" w:tplc="F1B2CCB4">
      <w:numFmt w:val="bullet"/>
      <w:lvlText w:val="•"/>
      <w:lvlJc w:val="left"/>
      <w:pPr>
        <w:ind w:left="3091" w:hanging="152"/>
      </w:pPr>
      <w:rPr>
        <w:rFonts w:hint="default"/>
        <w:lang w:val="ru-RU" w:eastAsia="en-US" w:bidi="ar-SA"/>
      </w:rPr>
    </w:lvl>
    <w:lvl w:ilvl="4" w:tplc="8EF82870">
      <w:numFmt w:val="bullet"/>
      <w:lvlText w:val="•"/>
      <w:lvlJc w:val="left"/>
      <w:pPr>
        <w:ind w:left="4082" w:hanging="152"/>
      </w:pPr>
      <w:rPr>
        <w:rFonts w:hint="default"/>
        <w:lang w:val="ru-RU" w:eastAsia="en-US" w:bidi="ar-SA"/>
      </w:rPr>
    </w:lvl>
    <w:lvl w:ilvl="5" w:tplc="B1D48CAE">
      <w:numFmt w:val="bullet"/>
      <w:lvlText w:val="•"/>
      <w:lvlJc w:val="left"/>
      <w:pPr>
        <w:ind w:left="5073" w:hanging="152"/>
      </w:pPr>
      <w:rPr>
        <w:rFonts w:hint="default"/>
        <w:lang w:val="ru-RU" w:eastAsia="en-US" w:bidi="ar-SA"/>
      </w:rPr>
    </w:lvl>
    <w:lvl w:ilvl="6" w:tplc="63A060DA">
      <w:numFmt w:val="bullet"/>
      <w:lvlText w:val="•"/>
      <w:lvlJc w:val="left"/>
      <w:pPr>
        <w:ind w:left="6063" w:hanging="152"/>
      </w:pPr>
      <w:rPr>
        <w:rFonts w:hint="default"/>
        <w:lang w:val="ru-RU" w:eastAsia="en-US" w:bidi="ar-SA"/>
      </w:rPr>
    </w:lvl>
    <w:lvl w:ilvl="7" w:tplc="FCF63562">
      <w:numFmt w:val="bullet"/>
      <w:lvlText w:val="•"/>
      <w:lvlJc w:val="left"/>
      <w:pPr>
        <w:ind w:left="7054" w:hanging="152"/>
      </w:pPr>
      <w:rPr>
        <w:rFonts w:hint="default"/>
        <w:lang w:val="ru-RU" w:eastAsia="en-US" w:bidi="ar-SA"/>
      </w:rPr>
    </w:lvl>
    <w:lvl w:ilvl="8" w:tplc="51FCAAEC">
      <w:numFmt w:val="bullet"/>
      <w:lvlText w:val="•"/>
      <w:lvlJc w:val="left"/>
      <w:pPr>
        <w:ind w:left="8044" w:hanging="152"/>
      </w:pPr>
      <w:rPr>
        <w:rFonts w:hint="default"/>
        <w:lang w:val="ru-RU" w:eastAsia="en-US" w:bidi="ar-SA"/>
      </w:rPr>
    </w:lvl>
  </w:abstractNum>
  <w:abstractNum w:abstractNumId="7">
    <w:nsid w:val="7E4F7294"/>
    <w:multiLevelType w:val="hybridMultilevel"/>
    <w:tmpl w:val="B1963A2E"/>
    <w:lvl w:ilvl="0" w:tplc="5CAA3DD2">
      <w:start w:val="1"/>
      <w:numFmt w:val="upperRoman"/>
      <w:lvlText w:val="%1."/>
      <w:lvlJc w:val="left"/>
      <w:pPr>
        <w:ind w:left="4111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203B30">
      <w:numFmt w:val="bullet"/>
      <w:lvlText w:val="•"/>
      <w:lvlJc w:val="left"/>
      <w:pPr>
        <w:ind w:left="4120" w:hanging="214"/>
      </w:pPr>
      <w:rPr>
        <w:rFonts w:hint="default"/>
        <w:lang w:val="ru-RU" w:eastAsia="en-US" w:bidi="ar-SA"/>
      </w:rPr>
    </w:lvl>
    <w:lvl w:ilvl="2" w:tplc="04BCDEEA">
      <w:numFmt w:val="bullet"/>
      <w:lvlText w:val="•"/>
      <w:lvlJc w:val="left"/>
      <w:pPr>
        <w:ind w:left="4776" w:hanging="214"/>
      </w:pPr>
      <w:rPr>
        <w:rFonts w:hint="default"/>
        <w:lang w:val="ru-RU" w:eastAsia="en-US" w:bidi="ar-SA"/>
      </w:rPr>
    </w:lvl>
    <w:lvl w:ilvl="3" w:tplc="72489314">
      <w:numFmt w:val="bullet"/>
      <w:lvlText w:val="•"/>
      <w:lvlJc w:val="left"/>
      <w:pPr>
        <w:ind w:left="5432" w:hanging="214"/>
      </w:pPr>
      <w:rPr>
        <w:rFonts w:hint="default"/>
        <w:lang w:val="ru-RU" w:eastAsia="en-US" w:bidi="ar-SA"/>
      </w:rPr>
    </w:lvl>
    <w:lvl w:ilvl="4" w:tplc="037039BE">
      <w:numFmt w:val="bullet"/>
      <w:lvlText w:val="•"/>
      <w:lvlJc w:val="left"/>
      <w:pPr>
        <w:ind w:left="6088" w:hanging="214"/>
      </w:pPr>
      <w:rPr>
        <w:rFonts w:hint="default"/>
        <w:lang w:val="ru-RU" w:eastAsia="en-US" w:bidi="ar-SA"/>
      </w:rPr>
    </w:lvl>
    <w:lvl w:ilvl="5" w:tplc="A714461C">
      <w:numFmt w:val="bullet"/>
      <w:lvlText w:val="•"/>
      <w:lvlJc w:val="left"/>
      <w:pPr>
        <w:ind w:left="6744" w:hanging="214"/>
      </w:pPr>
      <w:rPr>
        <w:rFonts w:hint="default"/>
        <w:lang w:val="ru-RU" w:eastAsia="en-US" w:bidi="ar-SA"/>
      </w:rPr>
    </w:lvl>
    <w:lvl w:ilvl="6" w:tplc="FD52ED04">
      <w:numFmt w:val="bullet"/>
      <w:lvlText w:val="•"/>
      <w:lvlJc w:val="left"/>
      <w:pPr>
        <w:ind w:left="7401" w:hanging="214"/>
      </w:pPr>
      <w:rPr>
        <w:rFonts w:hint="default"/>
        <w:lang w:val="ru-RU" w:eastAsia="en-US" w:bidi="ar-SA"/>
      </w:rPr>
    </w:lvl>
    <w:lvl w:ilvl="7" w:tplc="77B4A2DC">
      <w:numFmt w:val="bullet"/>
      <w:lvlText w:val="•"/>
      <w:lvlJc w:val="left"/>
      <w:pPr>
        <w:ind w:left="8057" w:hanging="214"/>
      </w:pPr>
      <w:rPr>
        <w:rFonts w:hint="default"/>
        <w:lang w:val="ru-RU" w:eastAsia="en-US" w:bidi="ar-SA"/>
      </w:rPr>
    </w:lvl>
    <w:lvl w:ilvl="8" w:tplc="75F24E2A">
      <w:numFmt w:val="bullet"/>
      <w:lvlText w:val="•"/>
      <w:lvlJc w:val="left"/>
      <w:pPr>
        <w:ind w:left="8713" w:hanging="2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1183"/>
    <w:rsid w:val="00341183"/>
    <w:rsid w:val="003D46DE"/>
    <w:rsid w:val="003E50BB"/>
    <w:rsid w:val="007477B5"/>
    <w:rsid w:val="009D5DCB"/>
    <w:rsid w:val="00A1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021ED-B076-4ADC-9281-758E765D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477B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3</cp:revision>
  <dcterms:created xsi:type="dcterms:W3CDTF">2021-11-18T01:38:00Z</dcterms:created>
  <dcterms:modified xsi:type="dcterms:W3CDTF">2022-06-17T09:18:00Z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2021-11-18T00:00:00Z</vt:filetime>
  </property>
</Properties>
</file>