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4B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C6F55" wp14:editId="27E7F8A1">
                <wp:simplePos x="0" y="0"/>
                <wp:positionH relativeFrom="column">
                  <wp:posOffset>-453390</wp:posOffset>
                </wp:positionH>
                <wp:positionV relativeFrom="paragraph">
                  <wp:posOffset>-822960</wp:posOffset>
                </wp:positionV>
                <wp:extent cx="4867275" cy="6953250"/>
                <wp:effectExtent l="19050" t="19050" r="47625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95325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9E" w:rsidRDefault="007D63A8" w:rsidP="00EA392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Пособие – модель дополняет интерактивный плакат «Мой Прокопьевск», который обеспечивает формирование научных знаний</w:t>
                            </w:r>
                            <w:r w:rsidR="009620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у дошкольников о городе, его символике, историческом и культурном прошлом, настоящем и будущем, о </w:t>
                            </w:r>
                            <w:proofErr w:type="spellStart"/>
                            <w:r w:rsidR="009620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прокопчанах</w:t>
                            </w:r>
                            <w:proofErr w:type="spellEnd"/>
                            <w:r w:rsidR="009620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64351" w:rsidRDefault="007D63A8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Ожидаемые </w:t>
                            </w:r>
                            <w:r w:rsidRPr="007D63A8">
                              <w:rPr>
                                <w:rStyle w:val="c0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результаты:</w:t>
                            </w:r>
                            <w:r w:rsidRPr="007D63A8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 в результате работы с пособием</w:t>
                            </w:r>
                            <w:r w:rsidR="00464351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 «Живая инсталляция – штольня»</w:t>
                            </w:r>
                            <w:r w:rsidR="00EA3923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 у детей 4-7 лет будут </w:t>
                            </w:r>
                            <w:r w:rsidRPr="007D63A8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="00EA3923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систематизированы и обобщены</w:t>
                            </w:r>
                            <w:r w:rsidRPr="007D63A8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 знания </w:t>
                            </w:r>
                            <w:r w:rsidR="00EA3923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о городе Прокопьевске</w:t>
                            </w:r>
                            <w:r w:rsidRPr="007D63A8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A3923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они научаться</w:t>
                            </w:r>
                            <w:r w:rsidRPr="007D63A8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 ориентироваться </w:t>
                            </w:r>
                            <w:r w:rsidR="00EA3923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в пространстве и </w:t>
                            </w:r>
                            <w:r w:rsidRPr="007D63A8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во временных отношениях</w:t>
                            </w:r>
                            <w:r w:rsidR="00EA3923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, при ознакомлении с разными историческими этапами развития города, его инфраструктуры. У дошкольников сформируются главные нравственные ценности личности </w:t>
                            </w:r>
                            <w:proofErr w:type="gramStart"/>
                            <w:r w:rsidR="00EA3923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человека</w:t>
                            </w:r>
                            <w:proofErr w:type="gramEnd"/>
                            <w:r w:rsidR="00EA3923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 и позиция гражданственности на примере преемственности поколений. Использование пособия – модели позволит комплексно решить задачи по воспитанию любви к родному городу и Родине.</w:t>
                            </w: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4351" w:rsidRDefault="00464351" w:rsidP="007D63A8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D134B" w:rsidRPr="005D134B" w:rsidRDefault="005D134B" w:rsidP="005D13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6F55" id="Прямоугольник 2" o:spid="_x0000_s1026" style="position:absolute;left:0;text-align:left;margin-left:-35.7pt;margin-top:-64.8pt;width:383.25pt;height:5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" filled="f" strokecolor="#a8d08d [1945]" strokeweight="3.75pt">
                <v:textbox>
                  <w:txbxContent>
                    <w:p w:rsidR="0096209E" w:rsidRDefault="007D63A8" w:rsidP="00EA392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Пособие – модель дополняет интерактивный плакат «Мой Прокопьевск», который обеспечивает формирование научных знаний</w:t>
                      </w:r>
                      <w:r w:rsidR="0096209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у дошкольников о городе, его символике, историческом и культурном прошлом, настоящем и будущем, о </w:t>
                      </w:r>
                      <w:proofErr w:type="spellStart"/>
                      <w:r w:rsidR="0096209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прокопчанах</w:t>
                      </w:r>
                      <w:proofErr w:type="spellEnd"/>
                      <w:r w:rsidR="0096209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464351" w:rsidRDefault="007D63A8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Ожидаемые </w:t>
                      </w:r>
                      <w:r w:rsidRPr="007D63A8">
                        <w:rPr>
                          <w:rStyle w:val="c0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результаты:</w:t>
                      </w:r>
                      <w:r w:rsidRPr="007D63A8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 в результате работы с пособием</w:t>
                      </w:r>
                      <w:r w:rsidR="00464351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 «Живая инсталляция – штольня»</w:t>
                      </w:r>
                      <w:r w:rsidR="00EA3923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 у детей 4-7 лет будут </w:t>
                      </w:r>
                      <w:r w:rsidRPr="007D63A8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  </w:t>
                      </w:r>
                      <w:r w:rsidR="00EA3923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систематизированы и обобщены</w:t>
                      </w:r>
                      <w:r w:rsidRPr="007D63A8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 знания </w:t>
                      </w:r>
                      <w:r w:rsidR="00EA3923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о городе Прокопьевске</w:t>
                      </w:r>
                      <w:r w:rsidRPr="007D63A8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EA3923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они научаться</w:t>
                      </w:r>
                      <w:r w:rsidRPr="007D63A8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 ориентироваться </w:t>
                      </w:r>
                      <w:r w:rsidR="00EA3923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в пространстве и </w:t>
                      </w:r>
                      <w:r w:rsidRPr="007D63A8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во временных отношениях</w:t>
                      </w:r>
                      <w:r w:rsidR="00EA3923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, при ознакомлении с разными историческими этапами развития города, его инфраструктуры. У дошкольников сформируются главные нравственные ценности личности </w:t>
                      </w:r>
                      <w:proofErr w:type="gramStart"/>
                      <w:r w:rsidR="00EA3923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человека</w:t>
                      </w:r>
                      <w:proofErr w:type="gramEnd"/>
                      <w:r w:rsidR="00EA3923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 и позиция гражданственности на примере преемственности поколений. Использование пособия – модели позволит комплексно решить задачи по воспитанию любви к родному городу и Родине.</w:t>
                      </w: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464351" w:rsidRDefault="00464351" w:rsidP="007D63A8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5D134B" w:rsidRPr="005D134B" w:rsidRDefault="005D134B" w:rsidP="005D13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134B"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93A0FC9" wp14:editId="137C3696">
            <wp:simplePos x="0" y="0"/>
            <wp:positionH relativeFrom="column">
              <wp:posOffset>4804410</wp:posOffset>
            </wp:positionH>
            <wp:positionV relativeFrom="paragraph">
              <wp:posOffset>-822960</wp:posOffset>
            </wp:positionV>
            <wp:extent cx="4838700" cy="6953250"/>
            <wp:effectExtent l="0" t="0" r="0" b="0"/>
            <wp:wrapNone/>
            <wp:docPr id="5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87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34B" w:rsidRPr="005D134B"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46E48C" wp14:editId="7DBA9058">
            <wp:simplePos x="0" y="0"/>
            <wp:positionH relativeFrom="column">
              <wp:posOffset>-424815</wp:posOffset>
            </wp:positionH>
            <wp:positionV relativeFrom="paragraph">
              <wp:posOffset>-813435</wp:posOffset>
            </wp:positionV>
            <wp:extent cx="4867275" cy="6953250"/>
            <wp:effectExtent l="0" t="0" r="9525" b="0"/>
            <wp:wrapNone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34B">
        <w:rPr>
          <w:rFonts w:ascii="SimSun" w:eastAsia="SimSun" w:hAnsi="SimSun" w:cs="SimSu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2B773" wp14:editId="6AE4A6F1">
                <wp:simplePos x="0" y="0"/>
                <wp:positionH relativeFrom="column">
                  <wp:posOffset>4804411</wp:posOffset>
                </wp:positionH>
                <wp:positionV relativeFrom="paragraph">
                  <wp:posOffset>-832485</wp:posOffset>
                </wp:positionV>
                <wp:extent cx="4838700" cy="6953250"/>
                <wp:effectExtent l="19050" t="19050" r="38100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953250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134B" w:rsidRPr="005D134B" w:rsidRDefault="005D134B" w:rsidP="005D1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«Детский сад №105«Антошка» </w:t>
                            </w:r>
                          </w:p>
                          <w:p w:rsidR="005D134B" w:rsidRPr="005D134B" w:rsidRDefault="005D134B" w:rsidP="005D1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(МБДОУ «Детский сад №105»)</w:t>
                            </w:r>
                          </w:p>
                          <w:p w:rsidR="005D134B" w:rsidRPr="005D134B" w:rsidRDefault="005D134B" w:rsidP="005D134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653052, Кемеровская область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Кузбасс,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8(3846)691913                                                                                                                                 </w:t>
                            </w:r>
                          </w:p>
                          <w:p w:rsidR="005D134B" w:rsidRPr="005D134B" w:rsidRDefault="005D134B" w:rsidP="005D134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г.Прокопьевск</w:t>
                            </w:r>
                            <w:proofErr w:type="spellEnd"/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ул.Есенина</w:t>
                            </w:r>
                            <w:proofErr w:type="spellEnd"/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64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detsad</w:t>
                              </w:r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_105@</w:t>
                              </w:r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5D134B" w:rsidRPr="005D134B" w:rsidRDefault="005D134B" w:rsidP="005D134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134B" w:rsidRDefault="005D134B" w:rsidP="005D134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134B" w:rsidRDefault="005D134B" w:rsidP="005D134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134B" w:rsidRDefault="005D134B" w:rsidP="005D134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134B" w:rsidRDefault="005D134B" w:rsidP="005D134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134B" w:rsidRDefault="005D134B" w:rsidP="005D134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134B" w:rsidRDefault="005D134B" w:rsidP="005D134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4351" w:rsidRDefault="005D134B" w:rsidP="005D1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13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ПОСОБИЕ </w:t>
                            </w:r>
                            <w:r w:rsidR="004643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Pr="005D13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МОДЕЛЬ</w:t>
                            </w:r>
                          </w:p>
                          <w:p w:rsidR="005D134B" w:rsidRDefault="005D134B" w:rsidP="005D1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13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134B" w:rsidRPr="00464351" w:rsidRDefault="005D134B" w:rsidP="005D1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6435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«ЖИВАЯ ИНСТАЛЛЯЦИЯ: ШТОЛЬНЯ»</w:t>
                            </w:r>
                          </w:p>
                          <w:p w:rsidR="00D71064" w:rsidRPr="00464351" w:rsidRDefault="00D71064" w:rsidP="005D1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</w:p>
                          <w:p w:rsidR="0022297C" w:rsidRDefault="00D71064" w:rsidP="00464351">
                            <w:pPr>
                              <w:spacing w:after="0" w:line="240" w:lineRule="auto"/>
                              <w:ind w:left="4395" w:firstLine="7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Авторы: </w:t>
                            </w:r>
                          </w:p>
                          <w:p w:rsidR="00D71064" w:rsidRDefault="00D71064" w:rsidP="0022297C">
                            <w:pPr>
                              <w:spacing w:after="0" w:line="240" w:lineRule="auto"/>
                              <w:ind w:left="510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Рудякова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Е.В., Сафронова Е.В., Филиппова Т.А.</w:t>
                            </w:r>
                            <w:r w:rsidR="00124F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64351" w:rsidRDefault="00124F9B" w:rsidP="0022297C">
                            <w:pPr>
                              <w:spacing w:after="0" w:line="240" w:lineRule="auto"/>
                              <w:ind w:left="510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Загидуллина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В.О.</w:t>
                            </w:r>
                          </w:p>
                          <w:p w:rsidR="00464351" w:rsidRDefault="00464351" w:rsidP="0022297C">
                            <w:pPr>
                              <w:spacing w:after="0" w:line="240" w:lineRule="auto"/>
                              <w:ind w:left="510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64351" w:rsidRPr="005D134B" w:rsidRDefault="00464351" w:rsidP="0022297C">
                            <w:pPr>
                              <w:spacing w:after="0" w:line="240" w:lineRule="auto"/>
                              <w:ind w:left="5103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134B" w:rsidRDefault="005D134B" w:rsidP="0022297C">
                            <w:pPr>
                              <w:ind w:left="510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Pr="00D71064" w:rsidRDefault="00D71064" w:rsidP="00D710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Прокопьевск</w:t>
                            </w:r>
                            <w:r w:rsidR="002D4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ий</w:t>
                            </w:r>
                            <w:proofErr w:type="spellEnd"/>
                            <w:r w:rsidR="002D4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</w:t>
                            </w: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Pr="005D134B" w:rsidRDefault="005D134B" w:rsidP="005D13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D134B" w:rsidRPr="005D134B" w:rsidRDefault="005D134B" w:rsidP="005D13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B773" id="Прямоугольник 3" o:spid="_x0000_s1027" style="position:absolute;left:0;text-align:left;margin-left:378.3pt;margin-top:-65.55pt;width:381pt;height:5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" filled="f" strokecolor="#a9d18e" strokeweight="3.75pt">
                <v:textbox>
                  <w:txbxContent>
                    <w:p w:rsidR="005D134B" w:rsidRPr="005D134B" w:rsidRDefault="005D134B" w:rsidP="005D134B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бюджетное дошкольное образовательное учреждение «Детский сад №105«Антошка» </w:t>
                      </w:r>
                    </w:p>
                    <w:p w:rsidR="005D134B" w:rsidRPr="005D134B" w:rsidRDefault="005D134B" w:rsidP="005D134B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(МБДОУ «Детский сад №105»)</w:t>
                      </w:r>
                    </w:p>
                    <w:p w:rsidR="005D134B" w:rsidRPr="005D134B" w:rsidRDefault="005D134B" w:rsidP="005D134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653052, Кемеровская область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 – Кузбасс,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8(3846)691913                                                                                                                                 </w:t>
                      </w:r>
                    </w:p>
                    <w:p w:rsidR="005D134B" w:rsidRPr="005D134B" w:rsidRDefault="005D134B" w:rsidP="005D134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г.Прокопьевск</w:t>
                      </w:r>
                      <w:proofErr w:type="spellEnd"/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ул.Есенина</w:t>
                      </w:r>
                      <w:proofErr w:type="spellEnd"/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, 64  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-</w:t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detsad</w:t>
                        </w:r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_105@</w:t>
                        </w:r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5D134B" w:rsidRPr="005D134B" w:rsidRDefault="005D134B" w:rsidP="005D134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D134B" w:rsidRDefault="005D134B" w:rsidP="005D134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D134B" w:rsidRDefault="005D134B" w:rsidP="005D134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D134B" w:rsidRDefault="005D134B" w:rsidP="005D134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D134B" w:rsidRDefault="005D134B" w:rsidP="005D134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D134B" w:rsidRDefault="005D134B" w:rsidP="005D134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D134B" w:rsidRDefault="005D134B" w:rsidP="005D134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64351" w:rsidRDefault="005D134B" w:rsidP="005D13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D13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ПОСОБИЕ </w:t>
                      </w:r>
                      <w:r w:rsidR="004643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Pr="005D13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МОДЕЛЬ</w:t>
                      </w:r>
                    </w:p>
                    <w:p w:rsidR="005D134B" w:rsidRDefault="005D134B" w:rsidP="005D13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D13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134B" w:rsidRPr="00464351" w:rsidRDefault="005D134B" w:rsidP="005D13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464351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>«ЖИВАЯ ИНСТАЛЛЯЦИЯ: ШТОЛЬНЯ»</w:t>
                      </w:r>
                    </w:p>
                    <w:p w:rsidR="00D71064" w:rsidRPr="00464351" w:rsidRDefault="00D71064" w:rsidP="005D13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3300"/>
                          <w:sz w:val="44"/>
                          <w:szCs w:val="44"/>
                        </w:rPr>
                      </w:pPr>
                    </w:p>
                    <w:p w:rsidR="0022297C" w:rsidRDefault="00D71064" w:rsidP="00464351">
                      <w:pPr>
                        <w:spacing w:after="0" w:line="240" w:lineRule="auto"/>
                        <w:ind w:left="4395" w:firstLine="7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Авторы: </w:t>
                      </w:r>
                    </w:p>
                    <w:p w:rsidR="00D71064" w:rsidRDefault="00D71064" w:rsidP="0022297C">
                      <w:pPr>
                        <w:spacing w:after="0" w:line="240" w:lineRule="auto"/>
                        <w:ind w:left="510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Рудякова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Е.В., Сафронова Е.В., Филиппова Т.А.</w:t>
                      </w:r>
                      <w:r w:rsidR="00124F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</w:p>
                    <w:p w:rsidR="00464351" w:rsidRDefault="00124F9B" w:rsidP="0022297C">
                      <w:pPr>
                        <w:spacing w:after="0" w:line="240" w:lineRule="auto"/>
                        <w:ind w:left="510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Загидуллина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В.О.</w:t>
                      </w:r>
                    </w:p>
                    <w:p w:rsidR="00464351" w:rsidRDefault="00464351" w:rsidP="0022297C">
                      <w:pPr>
                        <w:spacing w:after="0" w:line="240" w:lineRule="auto"/>
                        <w:ind w:left="510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64351" w:rsidRPr="005D134B" w:rsidRDefault="00464351" w:rsidP="0022297C">
                      <w:pPr>
                        <w:spacing w:after="0" w:line="240" w:lineRule="auto"/>
                        <w:ind w:left="5103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D134B" w:rsidRDefault="005D134B" w:rsidP="0022297C">
                      <w:pPr>
                        <w:ind w:left="510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Pr="00D71064" w:rsidRDefault="00D71064" w:rsidP="00D7106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Прокопьевск</w:t>
                      </w:r>
                      <w:r w:rsidR="002D4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ий</w:t>
                      </w:r>
                      <w:proofErr w:type="spellEnd"/>
                      <w:r w:rsidR="002D4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ГО</w:t>
                      </w: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Pr="005D134B" w:rsidRDefault="005D134B" w:rsidP="005D134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D134B" w:rsidRPr="005D134B" w:rsidRDefault="005D134B" w:rsidP="005D13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22297C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50C4284" wp14:editId="32608996">
            <wp:simplePos x="0" y="0"/>
            <wp:positionH relativeFrom="column">
              <wp:posOffset>4985385</wp:posOffset>
            </wp:positionH>
            <wp:positionV relativeFrom="paragraph">
              <wp:posOffset>217170</wp:posOffset>
            </wp:positionV>
            <wp:extent cx="3105491" cy="2705100"/>
            <wp:effectExtent l="0" t="0" r="0" b="0"/>
            <wp:wrapNone/>
            <wp:docPr id="8" name="Рисунок 8" descr="E:\IMG_20210205_1600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10205_16004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/>
                    <a:stretch/>
                  </pic:blipFill>
                  <pic:spPr bwMode="auto">
                    <a:xfrm>
                      <a:off x="0" y="0"/>
                      <a:ext cx="3105491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B" w:rsidRDefault="005D134B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8E" w:rsidRDefault="00537E8E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4CEEB" wp14:editId="0332C798">
                <wp:simplePos x="0" y="0"/>
                <wp:positionH relativeFrom="column">
                  <wp:posOffset>-419100</wp:posOffset>
                </wp:positionH>
                <wp:positionV relativeFrom="paragraph">
                  <wp:posOffset>-807085</wp:posOffset>
                </wp:positionV>
                <wp:extent cx="4838700" cy="6953250"/>
                <wp:effectExtent l="19050" t="19050" r="38100" b="381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953250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064" w:rsidRPr="006E1DFA" w:rsidRDefault="00D71064" w:rsidP="009C6D0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C6D0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Цель:</w:t>
                            </w:r>
                            <w:r w:rsid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D710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формирование ценностного отношения к родному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  <w:r w:rsid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D710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городу Прокопьевску в процессе изучения пространственной модели –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Живая инсталляция: </w:t>
                            </w:r>
                            <w:r w:rsidRPr="00D710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штольня»</w:t>
                            </w:r>
                            <w:r w:rsidR="007D6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E1DFA" w:rsidRDefault="005D463F" w:rsidP="009C6D09">
                            <w:pPr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Описание:</w:t>
                            </w:r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463F" w:rsidRPr="006E1DFA" w:rsidRDefault="006E1DFA" w:rsidP="006E1DFA">
                            <w:pPr>
                              <w:spacing w:after="0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 w:rsidR="005D463F"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особие представляет собой «горизонтальную выработку горного массива» из полипропилена, покрашенного в черно-коричневый цвет. На «горном массиве», расположены элементы города Прокопьевска: дома, растительность, характерная для данной местности.  «Горный массив» имеет условное разделение:</w:t>
                            </w:r>
                          </w:p>
                          <w:p w:rsidR="005D463F" w:rsidRPr="006E1DFA" w:rsidRDefault="005D463F" w:rsidP="006E1DFA">
                            <w:pPr>
                              <w:spacing w:after="0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-  на историческую часть: </w:t>
                            </w:r>
                            <w:proofErr w:type="spellStart"/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Прокопьевский</w:t>
                            </w:r>
                            <w:proofErr w:type="spellEnd"/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рудник с землянками и бараками;</w:t>
                            </w:r>
                          </w:p>
                          <w:p w:rsidR="006E1DFA" w:rsidRDefault="005D463F" w:rsidP="009C6D09">
                            <w:pPr>
                              <w:pStyle w:val="a4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- на более современную часть: шахтный эксплуатационный копёр, многоэтажные жилые здания </w:t>
                            </w:r>
                            <w:r w:rsid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города Прокопьевска, на боковых частях которых «вывешены» баннеры: советский Прокопьевск, Прокопьевск девяностых и </w:t>
                            </w:r>
                            <w:r w:rsidR="009C6D09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Прокопьевск – 2021.</w:t>
                            </w:r>
                            <w:r w:rsid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463F" w:rsidRDefault="005D463F" w:rsidP="006E1DFA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Внутри «выработки» проложены металлические рельсы по которым движется поезд с углём по направлению </w:t>
                            </w:r>
                            <w:proofErr w:type="spellStart"/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копёру</w:t>
                            </w:r>
                            <w:proofErr w:type="spellEnd"/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другую сторону «едет» лошадь с тачкой, заполненной углём.</w:t>
                            </w:r>
                          </w:p>
                          <w:p w:rsidR="006E1DFA" w:rsidRDefault="006E1DFA" w:rsidP="006E1DFA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Снаружи и спереди инсталляцию дополняет терриконик, с ре</w:t>
                            </w:r>
                            <w:r w:rsidR="009C6D09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дкими деревьями. </w:t>
                            </w:r>
                          </w:p>
                          <w:p w:rsidR="0096209E" w:rsidRDefault="0096209E" w:rsidP="006E1DFA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Модель имеет подсветку, позволяющую рассмотреть штольню в разрезе.</w:t>
                            </w:r>
                          </w:p>
                          <w:p w:rsidR="007D63A8" w:rsidRDefault="007D63A8" w:rsidP="006E1DFA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Совместно с воспитанниками детского сада, при реализации проектов УМК «Край родной, навек любимый!», были изготовлены куклы – шахтёры, символизирующие пап, дедушек, братьев дошкольников, работающих у угольной промышленности Кузбасса.</w:t>
                            </w:r>
                          </w:p>
                          <w:p w:rsidR="009C6D09" w:rsidRDefault="009C6D09" w:rsidP="006E1DFA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Pr="005D134B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Pr="005D134B" w:rsidRDefault="00D71064" w:rsidP="00D710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4CEEB" id="Прямоугольник 7" o:spid="_x0000_s1028" style="position:absolute;left:0;text-align:left;margin-left:-33pt;margin-top:-63.55pt;width:381pt;height:5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" filled="f" strokecolor="#a9d18e" strokeweight="3.75pt">
                <v:textbox>
                  <w:txbxContent>
                    <w:p w:rsidR="00D71064" w:rsidRPr="006E1DFA" w:rsidRDefault="00D71064" w:rsidP="009C6D0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C6D0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Цель:</w:t>
                      </w:r>
                      <w:r w:rsid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D7106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формирование ценностного отношения к родному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r w:rsid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D7106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городу Прокопьевску в процессе изучения пространственной модели – 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Живая инсталляция: </w:t>
                      </w:r>
                      <w:r w:rsidRPr="00D7106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штольня»</w:t>
                      </w:r>
                      <w:r w:rsidR="007D63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6E1DFA" w:rsidRDefault="005D463F" w:rsidP="009C6D09">
                      <w:pPr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6E1DFA">
                        <w:rPr>
                          <w:rStyle w:val="c2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Описание:</w:t>
                      </w:r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463F" w:rsidRPr="006E1DFA" w:rsidRDefault="006E1DFA" w:rsidP="006E1DFA">
                      <w:pPr>
                        <w:spacing w:after="0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</w:t>
                      </w:r>
                      <w:r w:rsidR="005D463F"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особие представляет собой «горизонтальную выработку горного массива» из полипропилена, покрашенного в черно-коричневый цвет. На «горном массиве», расположены элементы города Прокопьевска: дома, растительность, характерная для данной местности.  «Горный массив» имеет условное разделение:</w:t>
                      </w:r>
                    </w:p>
                    <w:p w:rsidR="005D463F" w:rsidRPr="006E1DFA" w:rsidRDefault="005D463F" w:rsidP="006E1DFA">
                      <w:pPr>
                        <w:spacing w:after="0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-  на историческую часть: </w:t>
                      </w:r>
                      <w:proofErr w:type="spellStart"/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Прокопьевский</w:t>
                      </w:r>
                      <w:proofErr w:type="spellEnd"/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рудник с землянками и бараками;</w:t>
                      </w:r>
                    </w:p>
                    <w:p w:rsidR="006E1DFA" w:rsidRDefault="005D463F" w:rsidP="009C6D09">
                      <w:pPr>
                        <w:pStyle w:val="a4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- на более современную часть: шахтный эксплуатационный копёр, многоэтажные жилые здания </w:t>
                      </w:r>
                      <w:r w:rsid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города Прокопьевска, на боковых частях которых «вывешены» баннеры: советский Прокопьевск, Прокопьевск девяностых и </w:t>
                      </w:r>
                      <w:r w:rsidR="009C6D09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Прокопьевск – 2021.</w:t>
                      </w:r>
                      <w:r w:rsid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463F" w:rsidRDefault="005D463F" w:rsidP="006E1DFA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Внутри «выработки» проложены металлические рельсы по которым движется поезд с углём по направлению </w:t>
                      </w:r>
                      <w:proofErr w:type="spellStart"/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копёру</w:t>
                      </w:r>
                      <w:proofErr w:type="spellEnd"/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другую сторону «едет» лошадь с тачкой, заполненной углём.</w:t>
                      </w:r>
                    </w:p>
                    <w:p w:rsidR="006E1DFA" w:rsidRDefault="006E1DFA" w:rsidP="006E1DFA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Снаружи и спереди инсталляцию дополняет терриконик, с ре</w:t>
                      </w:r>
                      <w:r w:rsidR="009C6D09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дкими деревьями. </w:t>
                      </w:r>
                    </w:p>
                    <w:p w:rsidR="0096209E" w:rsidRDefault="0096209E" w:rsidP="006E1DFA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Модель имеет подсветку, позволяющую рассмотреть штольню в разрезе.</w:t>
                      </w:r>
                    </w:p>
                    <w:p w:rsidR="007D63A8" w:rsidRDefault="007D63A8" w:rsidP="006E1DFA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Совместно с воспитанниками детского сада, при реализации проектов УМК «Край родной, навек любимый!», были изготовлены куклы – шахтёры, символизирующие пап, дедушек, братьев дошкольников, работающих у угольной промышленности Кузбасса.</w:t>
                      </w:r>
                    </w:p>
                    <w:p w:rsidR="009C6D09" w:rsidRDefault="009C6D09" w:rsidP="006E1DFA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Pr="005D134B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Pr="005D134B" w:rsidRDefault="00D71064" w:rsidP="00D710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imSun" w:eastAsia="SimSun" w:hAnsi="SimSun" w:cs="SimSu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CADD" wp14:editId="34B6666A">
                <wp:simplePos x="0" y="0"/>
                <wp:positionH relativeFrom="column">
                  <wp:posOffset>4838700</wp:posOffset>
                </wp:positionH>
                <wp:positionV relativeFrom="paragraph">
                  <wp:posOffset>-800100</wp:posOffset>
                </wp:positionV>
                <wp:extent cx="4838700" cy="6953250"/>
                <wp:effectExtent l="19050" t="19050" r="38100" b="381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953250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3A8" w:rsidRPr="009C6D09" w:rsidRDefault="007D63A8" w:rsidP="007D63A8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6D09"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Варианты использования:</w:t>
                            </w:r>
                          </w:p>
                          <w:p w:rsidR="007D63A8" w:rsidRPr="006E1DFA" w:rsidRDefault="007D63A8" w:rsidP="007D63A8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6209E" w:rsidRDefault="007D63A8" w:rsidP="007D63A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Пособие – модель «Живая инсталляция: штольня»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может использоваться при ознакомлении детей 4-7 лет с историей создания города Прокопьевска, с особенностями </w:t>
                            </w:r>
                            <w:r w:rsid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э</w:t>
                            </w:r>
                            <w:r w:rsidR="009C6D09" w:rsidRP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кономического развития</w:t>
                            </w:r>
                            <w:r w:rsid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города на </w:t>
                            </w:r>
                            <w:proofErr w:type="gramStart"/>
                            <w:r w:rsid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протяжении  </w:t>
                            </w:r>
                            <w:r w:rsid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XX</w:t>
                            </w:r>
                            <w:proofErr w:type="gramEnd"/>
                            <w:r w:rsidR="009C6D09" w:rsidRP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XXI</w:t>
                            </w:r>
                            <w:r w:rsidR="009C6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веков. </w:t>
                            </w:r>
                          </w:p>
                          <w:p w:rsidR="00D71064" w:rsidRDefault="009C6D09" w:rsidP="0096209E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примере модели педагог знакомит детей с основной </w:t>
                            </w:r>
                            <w:r w:rsidR="007D6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деятельностью жителей города Прокопьевска – угледобычей 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шахтёрскими </w:t>
                            </w:r>
                            <w:r w:rsidR="007D63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профессиями. В свободной деятельности дети самостоятельно обыгрывают игровые сюжеты </w:t>
                            </w:r>
                            <w:r w:rsidR="0096209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из профессиональной жизни своих близких и родных людей.</w:t>
                            </w:r>
                          </w:p>
                          <w:p w:rsidR="00D71064" w:rsidRDefault="007D63A8" w:rsidP="007D63A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Pr="005D134B" w:rsidRDefault="00D71064" w:rsidP="00D710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71064" w:rsidRPr="005D134B" w:rsidRDefault="00D71064" w:rsidP="00D710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CADD" id="Прямоугольник 6" o:spid="_x0000_s1029" style="position:absolute;left:0;text-align:left;margin-left:381pt;margin-top:-63pt;width:381pt;height:5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" filled="f" strokecolor="#a9d18e" strokeweight="3.75pt">
                <v:textbox>
                  <w:txbxContent>
                    <w:p w:rsidR="007D63A8" w:rsidRPr="009C6D09" w:rsidRDefault="007D63A8" w:rsidP="007D63A8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C6D09">
                        <w:rPr>
                          <w:rStyle w:val="c2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Варианты использования:</w:t>
                      </w:r>
                    </w:p>
                    <w:p w:rsidR="007D63A8" w:rsidRPr="006E1DFA" w:rsidRDefault="007D63A8" w:rsidP="007D63A8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96209E" w:rsidRDefault="007D63A8" w:rsidP="007D63A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Пособие – модель «Живая инсталляция: штольня»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может использоваться при ознакомлении детей 4-7 лет с историей создания города Прокопьевска, с особенностями </w:t>
                      </w:r>
                      <w:r w:rsid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э</w:t>
                      </w:r>
                      <w:r w:rsidR="009C6D09" w:rsidRP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кономического развития</w:t>
                      </w:r>
                      <w:r w:rsid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города на </w:t>
                      </w:r>
                      <w:proofErr w:type="gramStart"/>
                      <w:r w:rsid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протяжении  </w:t>
                      </w:r>
                      <w:r w:rsid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XX</w:t>
                      </w:r>
                      <w:proofErr w:type="gramEnd"/>
                      <w:r w:rsidR="009C6D09" w:rsidRP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 w:rsid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XXI</w:t>
                      </w:r>
                      <w:r w:rsidR="009C6D0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веков. </w:t>
                      </w:r>
                    </w:p>
                    <w:p w:rsidR="00D71064" w:rsidRDefault="009C6D09" w:rsidP="0096209E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На примере модели педагог знакомит детей с основной </w:t>
                      </w:r>
                      <w:r w:rsidR="007D63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деятельностью жителей города Прокопьевска – угледобычей 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шахтёрскими </w:t>
                      </w:r>
                      <w:r w:rsidR="007D63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профессиями. В свободной деятельности дети самостоятельно обыгрывают игровые сюжеты </w:t>
                      </w:r>
                      <w:r w:rsidR="0096209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из профессиональной жизни своих близких и родных людей.</w:t>
                      </w:r>
                    </w:p>
                    <w:p w:rsidR="00D71064" w:rsidRDefault="007D63A8" w:rsidP="007D63A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Pr="005D134B" w:rsidRDefault="00D71064" w:rsidP="00D7106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71064" w:rsidRPr="005D134B" w:rsidRDefault="00D71064" w:rsidP="00D710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6E1DFA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D956897" wp14:editId="67DA5546">
            <wp:simplePos x="0" y="0"/>
            <wp:positionH relativeFrom="column">
              <wp:posOffset>5528310</wp:posOffset>
            </wp:positionH>
            <wp:positionV relativeFrom="paragraph">
              <wp:posOffset>112395</wp:posOffset>
            </wp:positionV>
            <wp:extent cx="3493135" cy="3591560"/>
            <wp:effectExtent l="0" t="0" r="0" b="8890"/>
            <wp:wrapNone/>
            <wp:docPr id="4" name="Рисунок 4" descr="E:\IMG_20210205_16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10205_160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00"/>
                    <a:stretch/>
                  </pic:blipFill>
                  <pic:spPr bwMode="auto">
                    <a:xfrm>
                      <a:off x="0" y="0"/>
                      <a:ext cx="349313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64" w:rsidRDefault="00D71064" w:rsidP="00A65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F1" w:rsidRPr="00A655F1" w:rsidRDefault="00A655F1" w:rsidP="002D46DF">
      <w:pPr>
        <w:rPr>
          <w:b/>
        </w:rPr>
      </w:pPr>
      <w:bookmarkStart w:id="0" w:name="_GoBack"/>
      <w:bookmarkEnd w:id="0"/>
    </w:p>
    <w:sectPr w:rsidR="00A655F1" w:rsidRPr="00A655F1" w:rsidSect="005D13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4C47"/>
    <w:multiLevelType w:val="hybridMultilevel"/>
    <w:tmpl w:val="07F49F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3471C1"/>
    <w:multiLevelType w:val="hybridMultilevel"/>
    <w:tmpl w:val="0BE2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047B5"/>
    <w:multiLevelType w:val="hybridMultilevel"/>
    <w:tmpl w:val="5EAECA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1"/>
    <w:rsid w:val="00031BA8"/>
    <w:rsid w:val="00052D95"/>
    <w:rsid w:val="00124F9B"/>
    <w:rsid w:val="001F3465"/>
    <w:rsid w:val="0022297C"/>
    <w:rsid w:val="002D46DF"/>
    <w:rsid w:val="00351AC6"/>
    <w:rsid w:val="00424D9A"/>
    <w:rsid w:val="00455C3B"/>
    <w:rsid w:val="00464351"/>
    <w:rsid w:val="00491977"/>
    <w:rsid w:val="00537E8E"/>
    <w:rsid w:val="00552F29"/>
    <w:rsid w:val="005A07AC"/>
    <w:rsid w:val="005D134B"/>
    <w:rsid w:val="005D463F"/>
    <w:rsid w:val="00615D56"/>
    <w:rsid w:val="00624557"/>
    <w:rsid w:val="006E1DFA"/>
    <w:rsid w:val="007C673B"/>
    <w:rsid w:val="007D63A8"/>
    <w:rsid w:val="00817792"/>
    <w:rsid w:val="00831A13"/>
    <w:rsid w:val="008E290F"/>
    <w:rsid w:val="0096209E"/>
    <w:rsid w:val="00981A90"/>
    <w:rsid w:val="00983854"/>
    <w:rsid w:val="009A340B"/>
    <w:rsid w:val="009C6D09"/>
    <w:rsid w:val="00A655F1"/>
    <w:rsid w:val="00AA5988"/>
    <w:rsid w:val="00AD6AAC"/>
    <w:rsid w:val="00B00C3C"/>
    <w:rsid w:val="00B46331"/>
    <w:rsid w:val="00BF0737"/>
    <w:rsid w:val="00C57F8C"/>
    <w:rsid w:val="00CE37D9"/>
    <w:rsid w:val="00D71064"/>
    <w:rsid w:val="00DE1B8C"/>
    <w:rsid w:val="00EA3923"/>
    <w:rsid w:val="00F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B4AF-B355-486C-BEA0-130C2F75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F1"/>
    <w:pPr>
      <w:ind w:left="720"/>
      <w:contextualSpacing/>
    </w:pPr>
  </w:style>
  <w:style w:type="paragraph" w:customStyle="1" w:styleId="c12">
    <w:name w:val="c12"/>
    <w:basedOn w:val="a"/>
    <w:rsid w:val="0061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5D56"/>
  </w:style>
  <w:style w:type="character" w:customStyle="1" w:styleId="c2">
    <w:name w:val="c2"/>
    <w:basedOn w:val="a0"/>
    <w:rsid w:val="00615D56"/>
  </w:style>
  <w:style w:type="paragraph" w:customStyle="1" w:styleId="c15">
    <w:name w:val="c15"/>
    <w:basedOn w:val="a"/>
    <w:rsid w:val="0061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15D56"/>
  </w:style>
  <w:style w:type="paragraph" w:styleId="a4">
    <w:name w:val="No Spacing"/>
    <w:uiPriority w:val="1"/>
    <w:qFormat/>
    <w:rsid w:val="00455C3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1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etsad_1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05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2021-02-05T02:46:00Z</dcterms:created>
  <dcterms:modified xsi:type="dcterms:W3CDTF">2022-02-07T07:44:00Z</dcterms:modified>
</cp:coreProperties>
</file>